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7EDF" w14:textId="6323EA18" w:rsidR="002130A9" w:rsidRDefault="002130A9" w:rsidP="002130A9">
      <w:pPr>
        <w:jc w:val="center"/>
        <w:rPr>
          <w:rFonts w:ascii="Times New Roman" w:eastAsia="Times New Roman" w:hAnsi="Times New Roman"/>
          <w:sz w:val="36"/>
          <w:szCs w:val="36"/>
        </w:rPr>
      </w:pP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sidRPr="000A4978">
        <w:rPr>
          <w:rFonts w:ascii="Times New Roman" w:eastAsia="Times New Roman" w:hAnsi="Times New Roman"/>
          <w:sz w:val="20"/>
          <w:szCs w:val="20"/>
          <w:lang w:eastAsia="lv-LV"/>
        </w:rPr>
        <w:fldChar w:fldCharType="begin"/>
      </w:r>
      <w:r w:rsidRPr="000A497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Pr="000A4978">
        <w:rPr>
          <w:rFonts w:ascii="Times New Roman" w:eastAsia="Times New Roman" w:hAnsi="Times New Roman"/>
          <w:sz w:val="20"/>
          <w:szCs w:val="20"/>
          <w:lang w:eastAsia="lv-LV"/>
        </w:rPr>
        <w:fldChar w:fldCharType="separate"/>
      </w: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Pr>
          <w:rFonts w:ascii="Times New Roman" w:eastAsia="Times New Roman" w:hAnsi="Times New Roman"/>
          <w:sz w:val="20"/>
          <w:szCs w:val="20"/>
          <w:lang w:eastAsia="lv-LV"/>
        </w:rPr>
        <w:fldChar w:fldCharType="separate"/>
      </w: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Pr>
          <w:rFonts w:ascii="Times New Roman" w:eastAsia="Times New Roman" w:hAnsi="Times New Roman"/>
          <w:sz w:val="20"/>
          <w:szCs w:val="20"/>
          <w:lang w:eastAsia="lv-LV"/>
        </w:rPr>
        <w:fldChar w:fldCharType="separate"/>
      </w: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Pr>
          <w:rFonts w:ascii="Times New Roman" w:eastAsia="Times New Roman" w:hAnsi="Times New Roman"/>
          <w:sz w:val="20"/>
          <w:szCs w:val="20"/>
          <w:lang w:eastAsia="lv-LV"/>
        </w:rPr>
        <w:fldChar w:fldCharType="separate"/>
      </w: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Pr>
          <w:rFonts w:ascii="Times New Roman" w:eastAsia="Times New Roman" w:hAnsi="Times New Roman"/>
          <w:sz w:val="20"/>
          <w:szCs w:val="20"/>
          <w:lang w:eastAsia="lv-LV"/>
        </w:rPr>
        <w:fldChar w:fldCharType="separate"/>
      </w: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Pr>
          <w:rFonts w:ascii="Times New Roman" w:eastAsia="Times New Roman" w:hAnsi="Times New Roman"/>
          <w:sz w:val="20"/>
          <w:szCs w:val="20"/>
          <w:lang w:eastAsia="lv-LV"/>
        </w:rPr>
        <w:fldChar w:fldCharType="separate"/>
      </w: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Pr>
          <w:rFonts w:ascii="Times New Roman" w:eastAsia="Times New Roman" w:hAnsi="Times New Roman"/>
          <w:sz w:val="20"/>
          <w:szCs w:val="20"/>
          <w:lang w:eastAsia="lv-LV"/>
        </w:rPr>
        <w:fldChar w:fldCharType="separate"/>
      </w:r>
      <w:r w:rsidR="00081EF5">
        <w:rPr>
          <w:rFonts w:ascii="Times New Roman" w:eastAsia="Times New Roman" w:hAnsi="Times New Roman"/>
          <w:sz w:val="20"/>
          <w:szCs w:val="20"/>
          <w:lang w:eastAsia="lv-LV"/>
        </w:rPr>
        <w:fldChar w:fldCharType="begin"/>
      </w:r>
      <w:r w:rsidR="00081EF5">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081EF5">
        <w:rPr>
          <w:rFonts w:ascii="Times New Roman" w:eastAsia="Times New Roman" w:hAnsi="Times New Roman"/>
          <w:sz w:val="20"/>
          <w:szCs w:val="20"/>
          <w:lang w:eastAsia="lv-LV"/>
        </w:rPr>
        <w:fldChar w:fldCharType="separate"/>
      </w:r>
      <w:r w:rsidR="00E575B3">
        <w:rPr>
          <w:rFonts w:ascii="Times New Roman" w:eastAsia="Times New Roman" w:hAnsi="Times New Roman"/>
          <w:sz w:val="20"/>
          <w:szCs w:val="20"/>
          <w:lang w:eastAsia="lv-LV"/>
        </w:rPr>
        <w:fldChar w:fldCharType="begin"/>
      </w:r>
      <w:r w:rsidR="00E575B3">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E575B3">
        <w:rPr>
          <w:rFonts w:ascii="Times New Roman" w:eastAsia="Times New Roman" w:hAnsi="Times New Roman"/>
          <w:sz w:val="20"/>
          <w:szCs w:val="20"/>
          <w:lang w:eastAsia="lv-LV"/>
        </w:rPr>
        <w:fldChar w:fldCharType="separate"/>
      </w:r>
      <w:r w:rsidR="004D2325">
        <w:rPr>
          <w:rFonts w:ascii="Times New Roman" w:eastAsia="Times New Roman" w:hAnsi="Times New Roman"/>
          <w:sz w:val="20"/>
          <w:szCs w:val="20"/>
          <w:lang w:eastAsia="lv-LV"/>
        </w:rPr>
        <w:fldChar w:fldCharType="begin"/>
      </w:r>
      <w:r w:rsidR="004D2325">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4D2325">
        <w:rPr>
          <w:rFonts w:ascii="Times New Roman" w:eastAsia="Times New Roman" w:hAnsi="Times New Roman"/>
          <w:sz w:val="20"/>
          <w:szCs w:val="20"/>
          <w:lang w:eastAsia="lv-LV"/>
        </w:rPr>
        <w:fldChar w:fldCharType="separate"/>
      </w:r>
      <w:r w:rsidR="008A2A4F">
        <w:rPr>
          <w:rFonts w:ascii="Times New Roman" w:eastAsia="Times New Roman" w:hAnsi="Times New Roman"/>
          <w:sz w:val="20"/>
          <w:szCs w:val="20"/>
          <w:lang w:eastAsia="lv-LV"/>
        </w:rPr>
        <w:fldChar w:fldCharType="begin"/>
      </w:r>
      <w:r w:rsidR="008A2A4F">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8A2A4F">
        <w:rPr>
          <w:rFonts w:ascii="Times New Roman" w:eastAsia="Times New Roman" w:hAnsi="Times New Roman"/>
          <w:sz w:val="20"/>
          <w:szCs w:val="20"/>
          <w:lang w:eastAsia="lv-LV"/>
        </w:rPr>
        <w:fldChar w:fldCharType="separate"/>
      </w:r>
      <w:r w:rsidR="00D05083">
        <w:rPr>
          <w:rFonts w:ascii="Times New Roman" w:eastAsia="Times New Roman" w:hAnsi="Times New Roman"/>
          <w:sz w:val="20"/>
          <w:szCs w:val="20"/>
          <w:lang w:eastAsia="lv-LV"/>
        </w:rPr>
        <w:fldChar w:fldCharType="begin"/>
      </w:r>
      <w:r w:rsidR="00D05083">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D05083">
        <w:rPr>
          <w:rFonts w:ascii="Times New Roman" w:eastAsia="Times New Roman" w:hAnsi="Times New Roman"/>
          <w:sz w:val="20"/>
          <w:szCs w:val="20"/>
          <w:lang w:eastAsia="lv-LV"/>
        </w:rPr>
        <w:fldChar w:fldCharType="separate"/>
      </w:r>
      <w:r w:rsidR="00597C90">
        <w:rPr>
          <w:rFonts w:ascii="Times New Roman" w:eastAsia="Times New Roman" w:hAnsi="Times New Roman"/>
          <w:sz w:val="20"/>
          <w:szCs w:val="20"/>
          <w:lang w:eastAsia="lv-LV"/>
        </w:rPr>
        <w:fldChar w:fldCharType="begin"/>
      </w:r>
      <w:r w:rsidR="00597C90">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597C90">
        <w:rPr>
          <w:rFonts w:ascii="Times New Roman" w:eastAsia="Times New Roman" w:hAnsi="Times New Roman"/>
          <w:sz w:val="20"/>
          <w:szCs w:val="20"/>
          <w:lang w:eastAsia="lv-LV"/>
        </w:rPr>
        <w:fldChar w:fldCharType="separate"/>
      </w:r>
      <w:r w:rsidR="004E3E14">
        <w:rPr>
          <w:rFonts w:ascii="Times New Roman" w:eastAsia="Times New Roman" w:hAnsi="Times New Roman"/>
          <w:sz w:val="20"/>
          <w:szCs w:val="20"/>
          <w:lang w:eastAsia="lv-LV"/>
        </w:rPr>
        <w:fldChar w:fldCharType="begin"/>
      </w:r>
      <w:r w:rsidR="004E3E14">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4E3E14">
        <w:rPr>
          <w:rFonts w:ascii="Times New Roman" w:eastAsia="Times New Roman" w:hAnsi="Times New Roman"/>
          <w:sz w:val="20"/>
          <w:szCs w:val="20"/>
          <w:lang w:eastAsia="lv-LV"/>
        </w:rPr>
        <w:fldChar w:fldCharType="separate"/>
      </w:r>
      <w:r w:rsidR="008650CC">
        <w:rPr>
          <w:rFonts w:ascii="Times New Roman" w:eastAsia="Times New Roman" w:hAnsi="Times New Roman"/>
          <w:sz w:val="20"/>
          <w:szCs w:val="20"/>
          <w:lang w:eastAsia="lv-LV"/>
        </w:rPr>
        <w:fldChar w:fldCharType="begin"/>
      </w:r>
      <w:r w:rsidR="008650CC">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8650CC">
        <w:rPr>
          <w:rFonts w:ascii="Times New Roman" w:eastAsia="Times New Roman" w:hAnsi="Times New Roman"/>
          <w:sz w:val="20"/>
          <w:szCs w:val="20"/>
          <w:lang w:eastAsia="lv-LV"/>
        </w:rPr>
        <w:fldChar w:fldCharType="separate"/>
      </w:r>
      <w:r w:rsidR="002C2108">
        <w:rPr>
          <w:rFonts w:ascii="Times New Roman" w:eastAsia="Times New Roman" w:hAnsi="Times New Roman"/>
          <w:sz w:val="20"/>
          <w:szCs w:val="20"/>
          <w:lang w:eastAsia="lv-LV"/>
        </w:rPr>
        <w:fldChar w:fldCharType="begin"/>
      </w:r>
      <w:r w:rsidR="002C2108">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2C2108">
        <w:rPr>
          <w:rFonts w:ascii="Times New Roman" w:eastAsia="Times New Roman" w:hAnsi="Times New Roman"/>
          <w:sz w:val="20"/>
          <w:szCs w:val="20"/>
          <w:lang w:eastAsia="lv-LV"/>
        </w:rPr>
        <w:fldChar w:fldCharType="separate"/>
      </w:r>
      <w:r w:rsidR="00E500E3">
        <w:rPr>
          <w:rFonts w:ascii="Times New Roman" w:eastAsia="Times New Roman" w:hAnsi="Times New Roman"/>
          <w:sz w:val="20"/>
          <w:szCs w:val="20"/>
          <w:lang w:eastAsia="lv-LV"/>
        </w:rPr>
        <w:fldChar w:fldCharType="begin"/>
      </w:r>
      <w:r w:rsidR="00E500E3">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E500E3">
        <w:rPr>
          <w:rFonts w:ascii="Times New Roman" w:eastAsia="Times New Roman" w:hAnsi="Times New Roman"/>
          <w:sz w:val="20"/>
          <w:szCs w:val="20"/>
          <w:lang w:eastAsia="lv-LV"/>
        </w:rPr>
        <w:fldChar w:fldCharType="separate"/>
      </w:r>
      <w:r w:rsidR="00373AD2">
        <w:rPr>
          <w:rFonts w:ascii="Times New Roman" w:eastAsia="Times New Roman" w:hAnsi="Times New Roman"/>
          <w:sz w:val="20"/>
          <w:szCs w:val="20"/>
          <w:lang w:eastAsia="lv-LV"/>
        </w:rPr>
        <w:fldChar w:fldCharType="begin"/>
      </w:r>
      <w:r w:rsidR="00373AD2">
        <w:rPr>
          <w:rFonts w:ascii="Times New Roman" w:eastAsia="Times New Roman" w:hAnsi="Times New Roman"/>
          <w:sz w:val="20"/>
          <w:szCs w:val="20"/>
          <w:lang w:eastAsia="lv-LV"/>
        </w:rPr>
        <w:instrText xml:space="preserve"> INCLUDEPICTURE  "https://pasts.riga.lv/exchange/Baiba.Sieceniece/Iesūtne/RDLIS/Rigas_gerb_mazs.JPG" \* MERGEFORMATINET </w:instrText>
      </w:r>
      <w:r w:rsidR="00373AD2">
        <w:rPr>
          <w:rFonts w:ascii="Times New Roman" w:eastAsia="Times New Roman" w:hAnsi="Times New Roman"/>
          <w:sz w:val="20"/>
          <w:szCs w:val="20"/>
          <w:lang w:eastAsia="lv-LV"/>
        </w:rPr>
        <w:fldChar w:fldCharType="separate"/>
      </w:r>
      <w:r w:rsidR="00014A25">
        <w:rPr>
          <w:rFonts w:ascii="Times New Roman" w:eastAsia="Times New Roman" w:hAnsi="Times New Roman"/>
          <w:sz w:val="20"/>
          <w:szCs w:val="20"/>
          <w:lang w:eastAsia="lv-LV"/>
        </w:rPr>
        <w:fldChar w:fldCharType="begin"/>
      </w:r>
      <w:r w:rsidR="00014A25">
        <w:rPr>
          <w:rFonts w:ascii="Times New Roman" w:eastAsia="Times New Roman" w:hAnsi="Times New Roman"/>
          <w:sz w:val="20"/>
          <w:szCs w:val="20"/>
          <w:lang w:eastAsia="lv-LV"/>
        </w:rPr>
        <w:instrText xml:space="preserve"> </w:instrText>
      </w:r>
      <w:r w:rsidR="00014A25">
        <w:rPr>
          <w:rFonts w:ascii="Times New Roman" w:eastAsia="Times New Roman" w:hAnsi="Times New Roman"/>
          <w:sz w:val="20"/>
          <w:szCs w:val="20"/>
          <w:lang w:eastAsia="lv-LV"/>
        </w:rPr>
        <w:instrText>INCLUDEPICTURE  "https://pasts.riga.lv/exchange/Baiba.Sieceniece/Iesūtne/RDLIS/Rigas_gerb_mazs.JPG" \* MERGEFORMATINET</w:instrText>
      </w:r>
      <w:r w:rsidR="00014A25">
        <w:rPr>
          <w:rFonts w:ascii="Times New Roman" w:eastAsia="Times New Roman" w:hAnsi="Times New Roman"/>
          <w:sz w:val="20"/>
          <w:szCs w:val="20"/>
          <w:lang w:eastAsia="lv-LV"/>
        </w:rPr>
        <w:instrText xml:space="preserve"> </w:instrText>
      </w:r>
      <w:r w:rsidR="00014A25">
        <w:rPr>
          <w:rFonts w:ascii="Times New Roman" w:eastAsia="Times New Roman" w:hAnsi="Times New Roman"/>
          <w:sz w:val="20"/>
          <w:szCs w:val="20"/>
          <w:lang w:eastAsia="lv-LV"/>
        </w:rPr>
        <w:fldChar w:fldCharType="separate"/>
      </w:r>
      <w:r w:rsidR="00C51F9C">
        <w:rPr>
          <w:rFonts w:ascii="Times New Roman" w:eastAsia="Times New Roman" w:hAnsi="Times New Roman"/>
          <w:sz w:val="20"/>
          <w:szCs w:val="20"/>
          <w:lang w:eastAsia="lv-LV"/>
        </w:rPr>
        <w:pict w14:anchorId="664BA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0pt">
            <v:imagedata r:id="rId8" r:href="rId9"/>
          </v:shape>
        </w:pict>
      </w:r>
      <w:r w:rsidR="00014A25">
        <w:rPr>
          <w:rFonts w:ascii="Times New Roman" w:eastAsia="Times New Roman" w:hAnsi="Times New Roman"/>
          <w:sz w:val="20"/>
          <w:szCs w:val="20"/>
          <w:lang w:eastAsia="lv-LV"/>
        </w:rPr>
        <w:fldChar w:fldCharType="end"/>
      </w:r>
      <w:r w:rsidR="00373AD2">
        <w:rPr>
          <w:rFonts w:ascii="Times New Roman" w:eastAsia="Times New Roman" w:hAnsi="Times New Roman"/>
          <w:sz w:val="20"/>
          <w:szCs w:val="20"/>
          <w:lang w:eastAsia="lv-LV"/>
        </w:rPr>
        <w:fldChar w:fldCharType="end"/>
      </w:r>
      <w:r w:rsidR="00E500E3">
        <w:rPr>
          <w:rFonts w:ascii="Times New Roman" w:eastAsia="Times New Roman" w:hAnsi="Times New Roman"/>
          <w:sz w:val="20"/>
          <w:szCs w:val="20"/>
          <w:lang w:eastAsia="lv-LV"/>
        </w:rPr>
        <w:fldChar w:fldCharType="end"/>
      </w:r>
      <w:r w:rsidR="002C2108">
        <w:rPr>
          <w:rFonts w:ascii="Times New Roman" w:eastAsia="Times New Roman" w:hAnsi="Times New Roman"/>
          <w:sz w:val="20"/>
          <w:szCs w:val="20"/>
          <w:lang w:eastAsia="lv-LV"/>
        </w:rPr>
        <w:fldChar w:fldCharType="end"/>
      </w:r>
      <w:r w:rsidR="008650CC">
        <w:rPr>
          <w:rFonts w:ascii="Times New Roman" w:eastAsia="Times New Roman" w:hAnsi="Times New Roman"/>
          <w:sz w:val="20"/>
          <w:szCs w:val="20"/>
          <w:lang w:eastAsia="lv-LV"/>
        </w:rPr>
        <w:fldChar w:fldCharType="end"/>
      </w:r>
      <w:r w:rsidR="004E3E14">
        <w:rPr>
          <w:rFonts w:ascii="Times New Roman" w:eastAsia="Times New Roman" w:hAnsi="Times New Roman"/>
          <w:sz w:val="20"/>
          <w:szCs w:val="20"/>
          <w:lang w:eastAsia="lv-LV"/>
        </w:rPr>
        <w:fldChar w:fldCharType="end"/>
      </w:r>
      <w:r w:rsidR="00597C90">
        <w:rPr>
          <w:rFonts w:ascii="Times New Roman" w:eastAsia="Times New Roman" w:hAnsi="Times New Roman"/>
          <w:sz w:val="20"/>
          <w:szCs w:val="20"/>
          <w:lang w:eastAsia="lv-LV"/>
        </w:rPr>
        <w:fldChar w:fldCharType="end"/>
      </w:r>
      <w:r w:rsidR="00D05083">
        <w:rPr>
          <w:rFonts w:ascii="Times New Roman" w:eastAsia="Times New Roman" w:hAnsi="Times New Roman"/>
          <w:sz w:val="20"/>
          <w:szCs w:val="20"/>
          <w:lang w:eastAsia="lv-LV"/>
        </w:rPr>
        <w:fldChar w:fldCharType="end"/>
      </w:r>
      <w:r w:rsidR="008A2A4F">
        <w:rPr>
          <w:rFonts w:ascii="Times New Roman" w:eastAsia="Times New Roman" w:hAnsi="Times New Roman"/>
          <w:sz w:val="20"/>
          <w:szCs w:val="20"/>
          <w:lang w:eastAsia="lv-LV"/>
        </w:rPr>
        <w:fldChar w:fldCharType="end"/>
      </w:r>
      <w:r w:rsidR="004D2325">
        <w:rPr>
          <w:rFonts w:ascii="Times New Roman" w:eastAsia="Times New Roman" w:hAnsi="Times New Roman"/>
          <w:sz w:val="20"/>
          <w:szCs w:val="20"/>
          <w:lang w:eastAsia="lv-LV"/>
        </w:rPr>
        <w:fldChar w:fldCharType="end"/>
      </w:r>
      <w:r w:rsidR="00E575B3">
        <w:rPr>
          <w:rFonts w:ascii="Times New Roman" w:eastAsia="Times New Roman" w:hAnsi="Times New Roman"/>
          <w:sz w:val="20"/>
          <w:szCs w:val="20"/>
          <w:lang w:eastAsia="lv-LV"/>
        </w:rPr>
        <w:fldChar w:fldCharType="end"/>
      </w:r>
      <w:r w:rsidR="00081EF5">
        <w:rPr>
          <w:rFonts w:ascii="Times New Roman" w:eastAsia="Times New Roman" w:hAnsi="Times New Roman"/>
          <w:sz w:val="20"/>
          <w:szCs w:val="20"/>
          <w:lang w:eastAsia="lv-LV"/>
        </w:rPr>
        <w:fldChar w:fldCharType="end"/>
      </w:r>
      <w:r>
        <w:rPr>
          <w:rFonts w:ascii="Times New Roman" w:eastAsia="Times New Roman" w:hAnsi="Times New Roman"/>
          <w:sz w:val="20"/>
          <w:szCs w:val="20"/>
          <w:lang w:eastAsia="lv-LV"/>
        </w:rPr>
        <w:fldChar w:fldCharType="end"/>
      </w:r>
      <w:r>
        <w:rPr>
          <w:rFonts w:ascii="Times New Roman" w:eastAsia="Times New Roman" w:hAnsi="Times New Roman"/>
          <w:sz w:val="20"/>
          <w:szCs w:val="20"/>
          <w:lang w:eastAsia="lv-LV"/>
        </w:rPr>
        <w:fldChar w:fldCharType="end"/>
      </w:r>
      <w:r>
        <w:rPr>
          <w:rFonts w:ascii="Times New Roman" w:eastAsia="Times New Roman" w:hAnsi="Times New Roman"/>
          <w:sz w:val="20"/>
          <w:szCs w:val="20"/>
          <w:lang w:eastAsia="lv-LV"/>
        </w:rPr>
        <w:fldChar w:fldCharType="end"/>
      </w:r>
      <w:r>
        <w:rPr>
          <w:rFonts w:ascii="Times New Roman" w:eastAsia="Times New Roman" w:hAnsi="Times New Roman"/>
          <w:sz w:val="20"/>
          <w:szCs w:val="20"/>
          <w:lang w:eastAsia="lv-LV"/>
        </w:rPr>
        <w:fldChar w:fldCharType="end"/>
      </w:r>
      <w:r>
        <w:rPr>
          <w:rFonts w:ascii="Times New Roman" w:eastAsia="Times New Roman" w:hAnsi="Times New Roman"/>
          <w:sz w:val="20"/>
          <w:szCs w:val="20"/>
          <w:lang w:eastAsia="lv-LV"/>
        </w:rPr>
        <w:fldChar w:fldCharType="end"/>
      </w:r>
      <w:r>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r w:rsidRPr="000A4978">
        <w:rPr>
          <w:rFonts w:ascii="Times New Roman" w:eastAsia="Times New Roman" w:hAnsi="Times New Roman"/>
          <w:sz w:val="20"/>
          <w:szCs w:val="20"/>
          <w:lang w:eastAsia="lv-LV"/>
        </w:rPr>
        <w:fldChar w:fldCharType="end"/>
      </w:r>
    </w:p>
    <w:p w14:paraId="643B8D2D" w14:textId="27C18D32" w:rsidR="002130A9" w:rsidRPr="000A4978" w:rsidRDefault="002130A9" w:rsidP="002B4C6E">
      <w:pPr>
        <w:spacing w:after="0" w:line="240" w:lineRule="auto"/>
        <w:jc w:val="center"/>
        <w:rPr>
          <w:rFonts w:ascii="Times New Roman" w:eastAsia="Times New Roman" w:hAnsi="Times New Roman"/>
          <w:sz w:val="36"/>
          <w:szCs w:val="36"/>
        </w:rPr>
      </w:pPr>
      <w:r w:rsidRPr="000A4978">
        <w:rPr>
          <w:rFonts w:ascii="Times New Roman" w:eastAsia="Times New Roman" w:hAnsi="Times New Roman"/>
          <w:sz w:val="36"/>
          <w:szCs w:val="36"/>
        </w:rPr>
        <w:t>RĪGAS PĻAVNIEKU PAMATSKOLA</w:t>
      </w:r>
    </w:p>
    <w:p w14:paraId="5BA3D95A" w14:textId="77777777" w:rsidR="002130A9" w:rsidRPr="000A4978" w:rsidRDefault="002130A9" w:rsidP="002B4C6E">
      <w:pPr>
        <w:tabs>
          <w:tab w:val="left" w:pos="3960"/>
        </w:tabs>
        <w:spacing w:after="0" w:line="240" w:lineRule="auto"/>
        <w:jc w:val="center"/>
        <w:rPr>
          <w:rFonts w:ascii="Times New Roman" w:eastAsia="Times New Roman" w:hAnsi="Times New Roman"/>
          <w:lang w:eastAsia="lv-LV"/>
        </w:rPr>
      </w:pPr>
      <w:r w:rsidRPr="000A4978">
        <w:rPr>
          <w:rFonts w:ascii="Times New Roman" w:eastAsia="Times New Roman" w:hAnsi="Times New Roman"/>
          <w:lang w:eastAsia="lv-LV"/>
        </w:rPr>
        <w:t>Jāņa Grestes iela 14, Rīga, LV-1021,</w:t>
      </w:r>
    </w:p>
    <w:p w14:paraId="31AF51A5" w14:textId="6D5BADB9" w:rsidR="002130A9" w:rsidRDefault="002130A9" w:rsidP="002B4C6E">
      <w:pPr>
        <w:tabs>
          <w:tab w:val="left" w:pos="3960"/>
        </w:tabs>
        <w:spacing w:after="0" w:line="240" w:lineRule="auto"/>
        <w:jc w:val="center"/>
        <w:rPr>
          <w:rFonts w:ascii="Times New Roman" w:eastAsia="Times New Roman" w:hAnsi="Times New Roman"/>
          <w:lang w:eastAsia="lv-LV"/>
        </w:rPr>
      </w:pPr>
      <w:r w:rsidRPr="000A4978">
        <w:rPr>
          <w:rFonts w:ascii="Times New Roman" w:eastAsia="Times New Roman" w:hAnsi="Times New Roman"/>
          <w:lang w:eastAsia="lv-LV"/>
        </w:rPr>
        <w:t xml:space="preserve">tālrunis 67246868, e-pasts </w:t>
      </w:r>
      <w:hyperlink r:id="rId10" w:history="1">
        <w:r w:rsidR="00B31860" w:rsidRPr="00BD0C75">
          <w:rPr>
            <w:rStyle w:val="Hyperlink"/>
            <w:rFonts w:ascii="Times New Roman" w:eastAsia="Times New Roman" w:hAnsi="Times New Roman"/>
            <w:lang w:eastAsia="lv-LV"/>
          </w:rPr>
          <w:t>plavniekups@riga.lv</w:t>
        </w:r>
      </w:hyperlink>
    </w:p>
    <w:p w14:paraId="7CB8E88D" w14:textId="77777777" w:rsidR="00B31860" w:rsidRPr="004B4FBA" w:rsidRDefault="00B31860" w:rsidP="004B4FBA">
      <w:pPr>
        <w:tabs>
          <w:tab w:val="left" w:pos="3960"/>
        </w:tabs>
        <w:jc w:val="center"/>
        <w:rPr>
          <w:rFonts w:ascii="Times New Roman" w:eastAsia="Times New Roman" w:hAnsi="Times New Roman"/>
          <w:lang w:eastAsia="lv-LV"/>
        </w:rPr>
      </w:pPr>
    </w:p>
    <w:p w14:paraId="6D11C46E" w14:textId="284A9066" w:rsidR="00B31860" w:rsidRPr="006478DA" w:rsidRDefault="00B31860" w:rsidP="00B31860">
      <w:pPr>
        <w:spacing w:after="0" w:line="240" w:lineRule="auto"/>
        <w:jc w:val="center"/>
        <w:rPr>
          <w:rFonts w:ascii="Times New Roman" w:eastAsia="Times New Roman" w:hAnsi="Times New Roman" w:cs="Times New Roman"/>
          <w:b/>
          <w:bCs/>
          <w:color w:val="000000"/>
          <w:sz w:val="26"/>
          <w:szCs w:val="26"/>
          <w:vertAlign w:val="subscript"/>
          <w:lang w:eastAsia="lv-LV"/>
        </w:rPr>
      </w:pPr>
      <w:r>
        <w:rPr>
          <w:rFonts w:ascii="Times New Roman" w:eastAsia="Times New Roman" w:hAnsi="Times New Roman" w:cs="Times New Roman"/>
          <w:b/>
          <w:sz w:val="26"/>
          <w:szCs w:val="26"/>
          <w:lang w:eastAsia="lv-LV"/>
        </w:rPr>
        <w:t>Rīgas Pļavnieku pamatskolas i</w:t>
      </w:r>
      <w:r w:rsidRPr="006478DA">
        <w:rPr>
          <w:rFonts w:ascii="Times New Roman" w:eastAsia="Times New Roman" w:hAnsi="Times New Roman" w:cs="Times New Roman"/>
          <w:b/>
          <w:bCs/>
          <w:color w:val="000000"/>
          <w:sz w:val="26"/>
          <w:szCs w:val="26"/>
          <w:lang w:eastAsia="lv-LV"/>
        </w:rPr>
        <w:t>zglītības procesa organizēšana</w:t>
      </w:r>
      <w:r>
        <w:rPr>
          <w:rFonts w:ascii="Times New Roman" w:eastAsia="Times New Roman" w:hAnsi="Times New Roman" w:cs="Times New Roman"/>
          <w:b/>
          <w:bCs/>
          <w:color w:val="000000"/>
          <w:sz w:val="26"/>
          <w:szCs w:val="26"/>
          <w:lang w:eastAsia="lv-LV"/>
        </w:rPr>
        <w:t>s kārtība</w:t>
      </w:r>
      <w:r w:rsidRPr="006478DA">
        <w:rPr>
          <w:rFonts w:ascii="Times New Roman" w:eastAsia="Times New Roman" w:hAnsi="Times New Roman" w:cs="Times New Roman"/>
          <w:b/>
          <w:bCs/>
          <w:color w:val="000000"/>
          <w:sz w:val="26"/>
          <w:szCs w:val="26"/>
          <w:lang w:eastAsia="lv-LV"/>
        </w:rPr>
        <w:t xml:space="preserve"> 2021./2022.m.g.2.semestrī,</w:t>
      </w:r>
    </w:p>
    <w:p w14:paraId="5DA9976F" w14:textId="77777777" w:rsidR="00B31860" w:rsidRPr="006478DA" w:rsidRDefault="00B31860" w:rsidP="00B31860">
      <w:pPr>
        <w:spacing w:after="0" w:line="240" w:lineRule="auto"/>
        <w:jc w:val="center"/>
        <w:rPr>
          <w:rFonts w:ascii="Times New Roman" w:eastAsia="Times New Roman" w:hAnsi="Times New Roman" w:cs="Times New Roman"/>
          <w:b/>
          <w:bCs/>
          <w:color w:val="000000"/>
          <w:sz w:val="26"/>
          <w:szCs w:val="26"/>
          <w:lang w:eastAsia="lv-LV"/>
        </w:rPr>
      </w:pPr>
      <w:r w:rsidRPr="006478DA">
        <w:rPr>
          <w:rFonts w:ascii="Times New Roman" w:eastAsia="Times New Roman" w:hAnsi="Times New Roman" w:cs="Times New Roman"/>
          <w:b/>
          <w:bCs/>
          <w:color w:val="000000"/>
          <w:sz w:val="26"/>
          <w:szCs w:val="26"/>
          <w:lang w:eastAsia="lv-LV"/>
        </w:rPr>
        <w:t>nodrošinot Covid-19 infekcijas izplatības ierobežošanu</w:t>
      </w:r>
    </w:p>
    <w:p w14:paraId="6AB81A1B" w14:textId="77777777" w:rsidR="002130A9" w:rsidRPr="000A4978" w:rsidRDefault="002130A9" w:rsidP="002130A9">
      <w:pPr>
        <w:tabs>
          <w:tab w:val="left" w:pos="4660"/>
        </w:tabs>
        <w:jc w:val="center"/>
        <w:rPr>
          <w:rFonts w:ascii="Times New Roman" w:eastAsia="Times New Roman" w:hAnsi="Times New Roman"/>
          <w:sz w:val="24"/>
          <w:szCs w:val="24"/>
          <w:lang w:eastAsia="lv-LV"/>
        </w:rPr>
      </w:pPr>
    </w:p>
    <w:p w14:paraId="33CE5B3F" w14:textId="77777777" w:rsidR="002130A9" w:rsidRPr="000A4978" w:rsidRDefault="002130A9" w:rsidP="002130A9">
      <w:pPr>
        <w:tabs>
          <w:tab w:val="left" w:pos="4660"/>
        </w:tabs>
        <w:jc w:val="center"/>
        <w:rPr>
          <w:rFonts w:ascii="Times New Roman" w:eastAsia="Times New Roman" w:hAnsi="Times New Roman"/>
          <w:sz w:val="24"/>
          <w:szCs w:val="24"/>
          <w:lang w:eastAsia="lv-LV"/>
        </w:rPr>
      </w:pPr>
      <w:r w:rsidRPr="000A4978">
        <w:rPr>
          <w:rFonts w:ascii="Times New Roman" w:eastAsia="Times New Roman" w:hAnsi="Times New Roman"/>
          <w:sz w:val="24"/>
          <w:szCs w:val="24"/>
          <w:lang w:eastAsia="lv-LV"/>
        </w:rPr>
        <w:t>Rīg</w:t>
      </w:r>
      <w:r>
        <w:rPr>
          <w:rFonts w:ascii="Times New Roman" w:eastAsia="Times New Roman" w:hAnsi="Times New Roman"/>
          <w:sz w:val="24"/>
          <w:szCs w:val="24"/>
          <w:lang w:eastAsia="lv-LV"/>
        </w:rPr>
        <w:t>ā</w:t>
      </w:r>
    </w:p>
    <w:p w14:paraId="0E8F46C6" w14:textId="28287696" w:rsidR="002130A9" w:rsidRPr="004B4FBA" w:rsidRDefault="002130A9" w:rsidP="002130A9">
      <w:pPr>
        <w:tabs>
          <w:tab w:val="left" w:pos="4660"/>
        </w:tabs>
        <w:jc w:val="center"/>
        <w:rPr>
          <w:rFonts w:ascii="Times New Roman" w:eastAsia="Times New Roman" w:hAnsi="Times New Roman"/>
          <w:sz w:val="26"/>
          <w:szCs w:val="26"/>
          <w:lang w:eastAsia="lv-LV"/>
        </w:rPr>
      </w:pPr>
      <w:r w:rsidRPr="004B4FBA">
        <w:rPr>
          <w:rFonts w:ascii="Times New Roman" w:eastAsia="Times New Roman" w:hAnsi="Times New Roman"/>
          <w:sz w:val="26"/>
          <w:szCs w:val="26"/>
          <w:lang w:eastAsia="lv-LV"/>
        </w:rPr>
        <w:t>28.12.2021</w:t>
      </w:r>
      <w:r w:rsidRPr="00E575B3">
        <w:rPr>
          <w:rFonts w:ascii="Times New Roman" w:eastAsia="Times New Roman" w:hAnsi="Times New Roman"/>
          <w:sz w:val="26"/>
          <w:szCs w:val="26"/>
          <w:lang w:eastAsia="lv-LV"/>
        </w:rPr>
        <w:t>.                                                                           Nr. PSPL-21-</w:t>
      </w:r>
      <w:r w:rsidR="00B31860">
        <w:rPr>
          <w:rFonts w:ascii="Times New Roman" w:eastAsia="Times New Roman" w:hAnsi="Times New Roman"/>
          <w:sz w:val="26"/>
          <w:szCs w:val="26"/>
          <w:lang w:eastAsia="lv-LV"/>
        </w:rPr>
        <w:t>11</w:t>
      </w:r>
      <w:r w:rsidRPr="00E575B3">
        <w:rPr>
          <w:rFonts w:ascii="Times New Roman" w:eastAsia="Times New Roman" w:hAnsi="Times New Roman"/>
          <w:sz w:val="26"/>
          <w:szCs w:val="26"/>
          <w:lang w:eastAsia="lv-LV"/>
        </w:rPr>
        <w:t>-</w:t>
      </w:r>
      <w:r w:rsidR="00B31860">
        <w:rPr>
          <w:rFonts w:ascii="Times New Roman" w:eastAsia="Times New Roman" w:hAnsi="Times New Roman"/>
          <w:sz w:val="26"/>
          <w:szCs w:val="26"/>
          <w:lang w:eastAsia="lv-LV"/>
        </w:rPr>
        <w:t>nt</w:t>
      </w:r>
      <w:r w:rsidRPr="00E575B3">
        <w:rPr>
          <w:rFonts w:ascii="Times New Roman" w:eastAsia="Times New Roman" w:hAnsi="Times New Roman"/>
          <w:sz w:val="26"/>
          <w:szCs w:val="26"/>
          <w:lang w:eastAsia="lv-LV"/>
        </w:rPr>
        <w:t xml:space="preserve">s                                                                                                                             </w:t>
      </w:r>
    </w:p>
    <w:p w14:paraId="42933FD2" w14:textId="77777777" w:rsidR="002130A9" w:rsidRPr="006478DA" w:rsidRDefault="002130A9" w:rsidP="002130A9">
      <w:pPr>
        <w:spacing w:after="0" w:line="240" w:lineRule="auto"/>
        <w:jc w:val="both"/>
        <w:rPr>
          <w:rFonts w:ascii="Times New Roman" w:eastAsia="Times New Roman" w:hAnsi="Times New Roman" w:cs="Times New Roman"/>
          <w:b/>
          <w:bCs/>
          <w:color w:val="000000"/>
          <w:sz w:val="26"/>
          <w:szCs w:val="26"/>
          <w:lang w:eastAsia="lv-LV"/>
        </w:rPr>
      </w:pPr>
    </w:p>
    <w:p w14:paraId="3333622B" w14:textId="77777777" w:rsidR="002130A9" w:rsidRDefault="002130A9" w:rsidP="002130A9">
      <w:pPr>
        <w:spacing w:after="0"/>
        <w:jc w:val="right"/>
        <w:rPr>
          <w:rFonts w:ascii="Times New Roman" w:hAnsi="Times New Roman" w:cs="Times New Roman"/>
          <w:i/>
          <w:iCs/>
          <w:sz w:val="18"/>
          <w:szCs w:val="18"/>
        </w:rPr>
      </w:pPr>
      <w:r>
        <w:rPr>
          <w:rFonts w:ascii="Times New Roman" w:hAnsi="Times New Roman" w:cs="Times New Roman"/>
          <w:i/>
          <w:iCs/>
          <w:sz w:val="18"/>
          <w:szCs w:val="18"/>
        </w:rPr>
        <w:t>Izdoti saskaņā ar Ministru kabineta 2021.gada 28.septembra</w:t>
      </w:r>
    </w:p>
    <w:p w14:paraId="5549CD8F" w14:textId="77777777" w:rsidR="002130A9" w:rsidRDefault="002130A9" w:rsidP="002130A9">
      <w:pPr>
        <w:spacing w:after="0"/>
        <w:jc w:val="right"/>
        <w:rPr>
          <w:rFonts w:ascii="Times New Roman" w:hAnsi="Times New Roman" w:cs="Times New Roman"/>
          <w:i/>
          <w:iCs/>
          <w:sz w:val="18"/>
          <w:szCs w:val="18"/>
        </w:rPr>
      </w:pPr>
      <w:r>
        <w:rPr>
          <w:rFonts w:ascii="Times New Roman" w:hAnsi="Times New Roman" w:cs="Times New Roman"/>
          <w:i/>
          <w:iCs/>
          <w:sz w:val="18"/>
          <w:szCs w:val="18"/>
        </w:rPr>
        <w:t xml:space="preserve"> noteikumiem Nr.662 “Epidemioloģiskās drošības pasākumi </w:t>
      </w:r>
    </w:p>
    <w:p w14:paraId="4C118BF6" w14:textId="36EA416E" w:rsidR="002130A9" w:rsidRDefault="002130A9" w:rsidP="002130A9">
      <w:pPr>
        <w:spacing w:after="0"/>
        <w:jc w:val="right"/>
        <w:rPr>
          <w:rFonts w:ascii="Times New Roman" w:hAnsi="Times New Roman" w:cs="Times New Roman"/>
          <w:i/>
          <w:iCs/>
          <w:sz w:val="18"/>
          <w:szCs w:val="18"/>
        </w:rPr>
      </w:pPr>
      <w:r>
        <w:rPr>
          <w:rFonts w:ascii="Times New Roman" w:hAnsi="Times New Roman" w:cs="Times New Roman"/>
          <w:i/>
          <w:iCs/>
          <w:sz w:val="18"/>
          <w:szCs w:val="18"/>
        </w:rPr>
        <w:t>Covid-19 infekcijas izplatības ierobežošanai”</w:t>
      </w:r>
    </w:p>
    <w:p w14:paraId="53DCF81E" w14:textId="02D381A6" w:rsidR="002130A9" w:rsidRDefault="002130A9" w:rsidP="002130A9">
      <w:pPr>
        <w:spacing w:after="0"/>
        <w:jc w:val="right"/>
        <w:rPr>
          <w:rFonts w:ascii="Times New Roman" w:hAnsi="Times New Roman" w:cs="Times New Roman"/>
          <w:i/>
          <w:iCs/>
          <w:sz w:val="18"/>
          <w:szCs w:val="18"/>
        </w:rPr>
      </w:pPr>
    </w:p>
    <w:p w14:paraId="07217B46" w14:textId="276A3300" w:rsidR="00AB67E0" w:rsidRPr="00AB67E0" w:rsidRDefault="00AB67E0" w:rsidP="00AB67E0">
      <w:pPr>
        <w:spacing w:after="0"/>
        <w:jc w:val="center"/>
        <w:rPr>
          <w:rFonts w:ascii="Times New Roman" w:hAnsi="Times New Roman" w:cs="Times New Roman"/>
          <w:b/>
          <w:iCs/>
          <w:sz w:val="28"/>
          <w:szCs w:val="28"/>
        </w:rPr>
      </w:pPr>
      <w:r w:rsidRPr="00AB67E0">
        <w:rPr>
          <w:rFonts w:ascii="Times New Roman" w:hAnsi="Times New Roman" w:cs="Times New Roman"/>
          <w:b/>
          <w:iCs/>
          <w:sz w:val="28"/>
          <w:szCs w:val="28"/>
        </w:rPr>
        <w:t xml:space="preserve">I Vispārīgie </w:t>
      </w:r>
      <w:r w:rsidR="000A4122">
        <w:rPr>
          <w:rFonts w:ascii="Times New Roman" w:hAnsi="Times New Roman" w:cs="Times New Roman"/>
          <w:b/>
          <w:iCs/>
          <w:sz w:val="28"/>
          <w:szCs w:val="28"/>
        </w:rPr>
        <w:t>jautājumi</w:t>
      </w:r>
    </w:p>
    <w:p w14:paraId="74A02CDB" w14:textId="77777777" w:rsidR="00AB67E0" w:rsidRDefault="00AB67E0" w:rsidP="002130A9">
      <w:pPr>
        <w:spacing w:after="0"/>
        <w:jc w:val="right"/>
        <w:rPr>
          <w:rFonts w:ascii="Times New Roman" w:hAnsi="Times New Roman" w:cs="Times New Roman"/>
          <w:i/>
          <w:iCs/>
          <w:sz w:val="18"/>
          <w:szCs w:val="18"/>
        </w:rPr>
      </w:pPr>
    </w:p>
    <w:p w14:paraId="75B7A39B" w14:textId="674962EA" w:rsidR="002130A9" w:rsidRPr="000A4122" w:rsidRDefault="002130A9" w:rsidP="000A4122">
      <w:pPr>
        <w:pStyle w:val="ListParagraph"/>
        <w:numPr>
          <w:ilvl w:val="0"/>
          <w:numId w:val="2"/>
        </w:numPr>
        <w:spacing w:before="240" w:after="0" w:line="360" w:lineRule="auto"/>
        <w:ind w:left="284"/>
        <w:jc w:val="both"/>
        <w:rPr>
          <w:rFonts w:ascii="Times New Roman" w:hAnsi="Times New Roman" w:cs="Times New Roman"/>
          <w:sz w:val="24"/>
          <w:szCs w:val="24"/>
        </w:rPr>
      </w:pPr>
      <w:r w:rsidRPr="000A4122">
        <w:rPr>
          <w:rFonts w:ascii="Times New Roman" w:hAnsi="Times New Roman" w:cs="Times New Roman"/>
          <w:sz w:val="24"/>
          <w:szCs w:val="24"/>
        </w:rPr>
        <w:t xml:space="preserve">Kārtība nodrošina vienotu pieeju Covid-19 infekcijas izplatības novēršanai skolā, kas ir saistoša visiem skolas darbiniekiem, </w:t>
      </w:r>
      <w:r w:rsidR="00124942" w:rsidRPr="000A4122">
        <w:rPr>
          <w:rFonts w:ascii="Times New Roman" w:hAnsi="Times New Roman" w:cs="Times New Roman"/>
          <w:sz w:val="24"/>
          <w:szCs w:val="24"/>
        </w:rPr>
        <w:t xml:space="preserve">izglītojamo </w:t>
      </w:r>
      <w:r w:rsidRPr="000A4122">
        <w:rPr>
          <w:rFonts w:ascii="Times New Roman" w:hAnsi="Times New Roman" w:cs="Times New Roman"/>
          <w:sz w:val="24"/>
          <w:szCs w:val="24"/>
        </w:rPr>
        <w:t xml:space="preserve">likumiskajiem pārstāvjiem un </w:t>
      </w:r>
      <w:r w:rsidR="00124942" w:rsidRPr="000A4122">
        <w:rPr>
          <w:rFonts w:ascii="Times New Roman" w:hAnsi="Times New Roman" w:cs="Times New Roman"/>
          <w:sz w:val="24"/>
          <w:szCs w:val="24"/>
        </w:rPr>
        <w:t>izglītojamiem</w:t>
      </w:r>
      <w:r w:rsidRPr="000A4122">
        <w:rPr>
          <w:rFonts w:ascii="Times New Roman" w:hAnsi="Times New Roman" w:cs="Times New Roman"/>
          <w:sz w:val="24"/>
          <w:szCs w:val="24"/>
        </w:rPr>
        <w:t xml:space="preserve">, un personām, kuras ikdienā nestrādā skolā. </w:t>
      </w:r>
    </w:p>
    <w:p w14:paraId="210C550A" w14:textId="11F28677" w:rsidR="002130A9" w:rsidRPr="000A4122" w:rsidRDefault="002130A9" w:rsidP="000A4122">
      <w:pPr>
        <w:pStyle w:val="ListParagraph"/>
        <w:numPr>
          <w:ilvl w:val="0"/>
          <w:numId w:val="2"/>
        </w:numPr>
        <w:spacing w:before="240" w:after="0" w:line="360" w:lineRule="auto"/>
        <w:ind w:left="284"/>
        <w:jc w:val="both"/>
        <w:rPr>
          <w:rFonts w:ascii="Times New Roman" w:hAnsi="Times New Roman" w:cs="Times New Roman"/>
          <w:sz w:val="24"/>
          <w:szCs w:val="24"/>
        </w:rPr>
      </w:pPr>
      <w:r w:rsidRPr="000A4122">
        <w:rPr>
          <w:rFonts w:ascii="Times New Roman" w:hAnsi="Times New Roman" w:cs="Times New Roman"/>
          <w:sz w:val="24"/>
          <w:szCs w:val="24"/>
        </w:rPr>
        <w:t xml:space="preserve">Kārtība ietver: </w:t>
      </w:r>
    </w:p>
    <w:p w14:paraId="7127317A" w14:textId="4AF4A878" w:rsidR="002130A9" w:rsidRPr="000A4122" w:rsidRDefault="002130A9" w:rsidP="000A4122">
      <w:pPr>
        <w:spacing w:after="0" w:line="360" w:lineRule="auto"/>
        <w:ind w:firstLine="420"/>
        <w:jc w:val="both"/>
        <w:rPr>
          <w:rFonts w:ascii="Times New Roman" w:hAnsi="Times New Roman" w:cs="Times New Roman"/>
          <w:sz w:val="24"/>
          <w:szCs w:val="24"/>
        </w:rPr>
      </w:pPr>
      <w:r w:rsidRPr="000A4122">
        <w:rPr>
          <w:rFonts w:ascii="Times New Roman" w:hAnsi="Times New Roman" w:cs="Times New Roman"/>
          <w:sz w:val="24"/>
          <w:szCs w:val="24"/>
        </w:rPr>
        <w:t>2.1. Covid-19</w:t>
      </w:r>
      <w:r w:rsidR="00AE2E7E">
        <w:rPr>
          <w:rFonts w:ascii="Times New Roman" w:hAnsi="Times New Roman" w:cs="Times New Roman"/>
          <w:sz w:val="24"/>
          <w:szCs w:val="24"/>
        </w:rPr>
        <w:t xml:space="preserve"> infekcijas</w:t>
      </w:r>
      <w:r w:rsidRPr="000A4122">
        <w:rPr>
          <w:rFonts w:ascii="Times New Roman" w:hAnsi="Times New Roman" w:cs="Times New Roman"/>
          <w:sz w:val="24"/>
          <w:szCs w:val="24"/>
        </w:rPr>
        <w:t xml:space="preserve"> izplatības novēršanas pamatprincipus (informēšana, </w:t>
      </w:r>
      <w:proofErr w:type="spellStart"/>
      <w:r w:rsidRPr="000A4122">
        <w:rPr>
          <w:rFonts w:ascii="Times New Roman" w:hAnsi="Times New Roman" w:cs="Times New Roman"/>
          <w:sz w:val="24"/>
          <w:szCs w:val="24"/>
        </w:rPr>
        <w:t>distancēšanās</w:t>
      </w:r>
      <w:proofErr w:type="spellEnd"/>
      <w:r w:rsidRPr="000A4122">
        <w:rPr>
          <w:rFonts w:ascii="Times New Roman" w:hAnsi="Times New Roman" w:cs="Times New Roman"/>
          <w:sz w:val="24"/>
          <w:szCs w:val="24"/>
        </w:rPr>
        <w:t xml:space="preserve">, higiēna un </w:t>
      </w:r>
      <w:r w:rsidR="00124942" w:rsidRPr="000A4122">
        <w:rPr>
          <w:rFonts w:ascii="Times New Roman" w:hAnsi="Times New Roman" w:cs="Times New Roman"/>
          <w:sz w:val="24"/>
          <w:szCs w:val="24"/>
        </w:rPr>
        <w:t>izglītojamo</w:t>
      </w:r>
      <w:r w:rsidRPr="000A4122">
        <w:rPr>
          <w:rFonts w:ascii="Times New Roman" w:hAnsi="Times New Roman" w:cs="Times New Roman"/>
          <w:sz w:val="24"/>
          <w:szCs w:val="24"/>
        </w:rPr>
        <w:t xml:space="preserve"> un skolas darbinieku veselības stāvokļa uzraudzība), un no šiem principiem izrietošās prasības; </w:t>
      </w:r>
    </w:p>
    <w:p w14:paraId="07A21527" w14:textId="65D69B46" w:rsidR="002130A9" w:rsidRPr="000A4122" w:rsidRDefault="006933E0" w:rsidP="000A4122">
      <w:pPr>
        <w:spacing w:after="0" w:line="360" w:lineRule="auto"/>
        <w:ind w:firstLine="420"/>
        <w:jc w:val="both"/>
        <w:rPr>
          <w:rFonts w:ascii="Times New Roman" w:hAnsi="Times New Roman" w:cs="Times New Roman"/>
          <w:sz w:val="24"/>
          <w:szCs w:val="24"/>
        </w:rPr>
      </w:pPr>
      <w:r w:rsidRPr="000A4122">
        <w:rPr>
          <w:rFonts w:ascii="Times New Roman" w:hAnsi="Times New Roman" w:cs="Times New Roman"/>
          <w:sz w:val="24"/>
          <w:szCs w:val="24"/>
        </w:rPr>
        <w:t>2</w:t>
      </w:r>
      <w:r w:rsidR="002130A9" w:rsidRPr="000A4122">
        <w:rPr>
          <w:rFonts w:ascii="Times New Roman" w:hAnsi="Times New Roman" w:cs="Times New Roman"/>
          <w:sz w:val="24"/>
          <w:szCs w:val="24"/>
        </w:rPr>
        <w:t>.2. Covid-19 testēšanas norisi;</w:t>
      </w:r>
    </w:p>
    <w:p w14:paraId="70122825" w14:textId="05A133B9" w:rsidR="002130A9" w:rsidRPr="000A4122" w:rsidRDefault="006933E0" w:rsidP="000A4122">
      <w:pPr>
        <w:spacing w:after="0" w:line="360" w:lineRule="auto"/>
        <w:ind w:firstLine="420"/>
        <w:jc w:val="both"/>
        <w:rPr>
          <w:rFonts w:ascii="Times New Roman" w:hAnsi="Times New Roman" w:cs="Times New Roman"/>
          <w:sz w:val="24"/>
          <w:szCs w:val="24"/>
        </w:rPr>
      </w:pPr>
      <w:r w:rsidRPr="000A4122">
        <w:rPr>
          <w:rFonts w:ascii="Times New Roman" w:hAnsi="Times New Roman" w:cs="Times New Roman"/>
          <w:sz w:val="24"/>
          <w:szCs w:val="24"/>
        </w:rPr>
        <w:t>2</w:t>
      </w:r>
      <w:r w:rsidR="002130A9" w:rsidRPr="000A4122">
        <w:rPr>
          <w:rFonts w:ascii="Times New Roman" w:hAnsi="Times New Roman" w:cs="Times New Roman"/>
          <w:sz w:val="24"/>
          <w:szCs w:val="24"/>
        </w:rPr>
        <w:t xml:space="preserve">.3. mācību procesa organizēšanu; </w:t>
      </w:r>
    </w:p>
    <w:p w14:paraId="6EA99A22" w14:textId="7D180254" w:rsidR="002130A9" w:rsidRPr="00851FED" w:rsidRDefault="006933E0" w:rsidP="003C14D4">
      <w:pPr>
        <w:spacing w:after="0" w:line="360" w:lineRule="auto"/>
        <w:ind w:firstLine="420"/>
        <w:jc w:val="both"/>
        <w:rPr>
          <w:rFonts w:ascii="Times New Roman" w:hAnsi="Times New Roman" w:cs="Times New Roman"/>
          <w:color w:val="FF0000"/>
          <w:sz w:val="24"/>
          <w:szCs w:val="24"/>
        </w:rPr>
      </w:pPr>
      <w:r w:rsidRPr="000A4122">
        <w:rPr>
          <w:rFonts w:ascii="Times New Roman" w:hAnsi="Times New Roman" w:cs="Times New Roman"/>
          <w:sz w:val="24"/>
          <w:szCs w:val="24"/>
        </w:rPr>
        <w:t>2</w:t>
      </w:r>
      <w:r w:rsidR="002130A9" w:rsidRPr="000A4122">
        <w:rPr>
          <w:rFonts w:ascii="Times New Roman" w:hAnsi="Times New Roman" w:cs="Times New Roman"/>
          <w:sz w:val="24"/>
          <w:szCs w:val="24"/>
        </w:rPr>
        <w:t xml:space="preserve">.4. nosacījumus, kā skolā uzturas personas, kas ikdienā nemācās vai nestrādā skolā; </w:t>
      </w:r>
    </w:p>
    <w:p w14:paraId="7B8AF665" w14:textId="2F72EFF0" w:rsidR="002130A9" w:rsidRPr="000A4122" w:rsidRDefault="006933E0" w:rsidP="000A4122">
      <w:pPr>
        <w:spacing w:after="0" w:line="360" w:lineRule="auto"/>
        <w:ind w:firstLine="420"/>
        <w:jc w:val="both"/>
        <w:rPr>
          <w:rFonts w:ascii="Times New Roman" w:hAnsi="Times New Roman" w:cs="Times New Roman"/>
          <w:sz w:val="24"/>
          <w:szCs w:val="24"/>
        </w:rPr>
      </w:pPr>
      <w:r w:rsidRPr="000A4122">
        <w:rPr>
          <w:rFonts w:ascii="Times New Roman" w:hAnsi="Times New Roman" w:cs="Times New Roman"/>
          <w:sz w:val="24"/>
          <w:szCs w:val="24"/>
        </w:rPr>
        <w:t>2</w:t>
      </w:r>
      <w:r w:rsidR="002130A9" w:rsidRPr="000A4122">
        <w:rPr>
          <w:rFonts w:ascii="Times New Roman" w:hAnsi="Times New Roman" w:cs="Times New Roman"/>
          <w:sz w:val="24"/>
          <w:szCs w:val="24"/>
        </w:rPr>
        <w:t>.</w:t>
      </w:r>
      <w:r w:rsidR="003C14D4">
        <w:rPr>
          <w:rFonts w:ascii="Times New Roman" w:hAnsi="Times New Roman" w:cs="Times New Roman"/>
          <w:sz w:val="24"/>
          <w:szCs w:val="24"/>
        </w:rPr>
        <w:t>5</w:t>
      </w:r>
      <w:r w:rsidR="002130A9" w:rsidRPr="000A4122">
        <w:rPr>
          <w:rFonts w:ascii="Times New Roman" w:hAnsi="Times New Roman" w:cs="Times New Roman"/>
          <w:sz w:val="24"/>
          <w:szCs w:val="24"/>
        </w:rPr>
        <w:t xml:space="preserve">. skolas rīcību, ja tiek saņemta informācija par to, ka </w:t>
      </w:r>
      <w:r w:rsidR="003871F1" w:rsidRPr="000A4122">
        <w:rPr>
          <w:rFonts w:ascii="Times New Roman" w:hAnsi="Times New Roman" w:cs="Times New Roman"/>
          <w:sz w:val="24"/>
          <w:szCs w:val="24"/>
        </w:rPr>
        <w:t>izglītojamais</w:t>
      </w:r>
      <w:r w:rsidR="002130A9" w:rsidRPr="000A4122">
        <w:rPr>
          <w:rFonts w:ascii="Times New Roman" w:hAnsi="Times New Roman" w:cs="Times New Roman"/>
          <w:sz w:val="24"/>
          <w:szCs w:val="24"/>
        </w:rPr>
        <w:t xml:space="preserve"> vai skolas darbinieks ir inficējies ar Covid-19. </w:t>
      </w:r>
    </w:p>
    <w:p w14:paraId="1D1B7E33" w14:textId="4321A9A9" w:rsidR="002130A9" w:rsidRDefault="006933E0"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3</w:t>
      </w:r>
      <w:r w:rsidR="002130A9" w:rsidRPr="000A4122">
        <w:rPr>
          <w:rFonts w:ascii="Times New Roman" w:hAnsi="Times New Roman" w:cs="Times New Roman"/>
          <w:sz w:val="24"/>
          <w:szCs w:val="24"/>
        </w:rPr>
        <w:t xml:space="preserve">. Kārtības ievērošanas uzraudzību un kontroli veikt atbilstoši atbildības jomām direktora vietniecēm izglītības jomā V.Grantai, I.Elmanei, A.Līpenītei, direktora vietniekam administratīvi saimnieciskajā darbā I.Skrastiņam un medicīnas māsai </w:t>
      </w:r>
      <w:proofErr w:type="spellStart"/>
      <w:r w:rsidR="002130A9" w:rsidRPr="000A4122">
        <w:rPr>
          <w:rFonts w:ascii="Times New Roman" w:hAnsi="Times New Roman" w:cs="Times New Roman"/>
          <w:sz w:val="24"/>
          <w:szCs w:val="24"/>
        </w:rPr>
        <w:t>D.Buļai</w:t>
      </w:r>
      <w:proofErr w:type="spellEnd"/>
      <w:r w:rsidR="002130A9" w:rsidRPr="000A4122">
        <w:rPr>
          <w:rFonts w:ascii="Times New Roman" w:hAnsi="Times New Roman" w:cs="Times New Roman"/>
          <w:sz w:val="24"/>
          <w:szCs w:val="24"/>
        </w:rPr>
        <w:t>.</w:t>
      </w:r>
    </w:p>
    <w:p w14:paraId="7D76A377" w14:textId="77777777" w:rsidR="001D216E" w:rsidRPr="000A4122" w:rsidRDefault="001D216E" w:rsidP="000A4122">
      <w:pPr>
        <w:spacing w:after="0" w:line="360" w:lineRule="auto"/>
        <w:jc w:val="both"/>
        <w:rPr>
          <w:rFonts w:ascii="Times New Roman" w:hAnsi="Times New Roman" w:cs="Times New Roman"/>
          <w:sz w:val="24"/>
          <w:szCs w:val="24"/>
        </w:rPr>
      </w:pPr>
    </w:p>
    <w:p w14:paraId="731BA126" w14:textId="15441127" w:rsidR="002130A9" w:rsidRDefault="006621EE" w:rsidP="003611BA">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II </w:t>
      </w:r>
      <w:r w:rsidR="006933E0">
        <w:rPr>
          <w:rFonts w:ascii="Times New Roman" w:hAnsi="Times New Roman" w:cs="Times New Roman"/>
          <w:b/>
          <w:bCs/>
          <w:sz w:val="26"/>
          <w:szCs w:val="26"/>
        </w:rPr>
        <w:t>VESELĪBAS STĀVOKĻA UZRAUDZĪBA UN RĪCĪBA</w:t>
      </w:r>
    </w:p>
    <w:p w14:paraId="6F52C2AE" w14:textId="77777777" w:rsidR="00243BD5" w:rsidRDefault="00243BD5" w:rsidP="003611BA">
      <w:pPr>
        <w:spacing w:line="240" w:lineRule="auto"/>
        <w:jc w:val="center"/>
        <w:rPr>
          <w:rFonts w:ascii="Times New Roman" w:hAnsi="Times New Roman" w:cs="Times New Roman"/>
          <w:b/>
          <w:bCs/>
          <w:sz w:val="26"/>
          <w:szCs w:val="26"/>
        </w:rPr>
      </w:pPr>
    </w:p>
    <w:p w14:paraId="4F8B3C66" w14:textId="2C892CA8" w:rsidR="00793AEE" w:rsidRPr="000A4122" w:rsidRDefault="00D81FC7" w:rsidP="000A4122">
      <w:pPr>
        <w:tabs>
          <w:tab w:val="left" w:pos="426"/>
        </w:tabs>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4</w:t>
      </w:r>
      <w:r w:rsidR="004B4FBA" w:rsidRPr="000A4122">
        <w:rPr>
          <w:rFonts w:ascii="Times New Roman" w:hAnsi="Times New Roman" w:cs="Times New Roman"/>
          <w:sz w:val="24"/>
          <w:szCs w:val="24"/>
        </w:rPr>
        <w:t>.</w:t>
      </w:r>
      <w:r w:rsidRPr="000A4122">
        <w:rPr>
          <w:rFonts w:ascii="Times New Roman" w:hAnsi="Times New Roman" w:cs="Times New Roman"/>
          <w:sz w:val="24"/>
          <w:szCs w:val="24"/>
        </w:rPr>
        <w:t xml:space="preserve"> </w:t>
      </w:r>
      <w:r w:rsidR="00793AEE" w:rsidRPr="000A4122">
        <w:rPr>
          <w:rFonts w:ascii="Times New Roman" w:hAnsi="Times New Roman" w:cs="Times New Roman"/>
          <w:sz w:val="24"/>
          <w:szCs w:val="24"/>
        </w:rPr>
        <w:t xml:space="preserve">Klātienē izglītības procesā un tā nodrošināšanā var piedalīties </w:t>
      </w:r>
      <w:r w:rsidR="003871F1" w:rsidRPr="000A4122">
        <w:rPr>
          <w:rFonts w:ascii="Times New Roman" w:hAnsi="Times New Roman" w:cs="Times New Roman"/>
          <w:sz w:val="24"/>
          <w:szCs w:val="24"/>
        </w:rPr>
        <w:t>izglītojamie</w:t>
      </w:r>
      <w:r w:rsidR="00793AEE" w:rsidRPr="000A4122">
        <w:rPr>
          <w:rFonts w:ascii="Times New Roman" w:hAnsi="Times New Roman" w:cs="Times New Roman"/>
          <w:sz w:val="24"/>
          <w:szCs w:val="24"/>
        </w:rPr>
        <w:t xml:space="preserve"> un darbinieki ar sadarbspējīgu vakcinācijas vai pārslimošanas sertifikātu, vai ar apliecinājumu papīra vai digitālā formā par COVID-19 negatīvu testa rezultātu.</w:t>
      </w:r>
    </w:p>
    <w:p w14:paraId="3EA7FFE0" w14:textId="018B0C8E" w:rsidR="00B31860"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5</w:t>
      </w:r>
      <w:r w:rsidR="004B4FBA" w:rsidRPr="000A4122">
        <w:rPr>
          <w:rFonts w:ascii="Times New Roman" w:hAnsi="Times New Roman" w:cs="Times New Roman"/>
          <w:sz w:val="24"/>
          <w:szCs w:val="24"/>
        </w:rPr>
        <w:t xml:space="preserve">. </w:t>
      </w:r>
      <w:r w:rsidR="00793AEE" w:rsidRPr="000A4122">
        <w:rPr>
          <w:rFonts w:ascii="Times New Roman" w:hAnsi="Times New Roman" w:cs="Times New Roman"/>
          <w:sz w:val="24"/>
          <w:szCs w:val="24"/>
        </w:rPr>
        <w:t xml:space="preserve"> </w:t>
      </w:r>
      <w:r w:rsidR="00882C19" w:rsidRPr="000A4122">
        <w:rPr>
          <w:rFonts w:ascii="Times New Roman" w:hAnsi="Times New Roman" w:cs="Times New Roman"/>
          <w:sz w:val="24"/>
          <w:szCs w:val="24"/>
        </w:rPr>
        <w:t>Izglītojamo</w:t>
      </w:r>
      <w:r w:rsidR="006933E0" w:rsidRPr="000A4122">
        <w:rPr>
          <w:rFonts w:ascii="Times New Roman" w:hAnsi="Times New Roman" w:cs="Times New Roman"/>
          <w:sz w:val="24"/>
          <w:szCs w:val="24"/>
        </w:rPr>
        <w:t xml:space="preserve"> un darbinieku pienākums ir informēt skolas medmāsu, ja ir iegūts sadarbspējīgs Covid-19 sertifikāts vai negatīvs/pozitīvs testa rezultāts individuālā testēšanā. </w:t>
      </w:r>
    </w:p>
    <w:p w14:paraId="7A1BAA0A" w14:textId="346D88CB" w:rsidR="00B31860" w:rsidRPr="00C51F9C" w:rsidRDefault="00B31860" w:rsidP="000A4122">
      <w:pPr>
        <w:spacing w:after="0" w:line="360" w:lineRule="auto"/>
        <w:ind w:firstLine="720"/>
        <w:jc w:val="both"/>
        <w:rPr>
          <w:rFonts w:ascii="Times New Roman" w:hAnsi="Times New Roman" w:cs="Times New Roman"/>
          <w:sz w:val="24"/>
          <w:szCs w:val="24"/>
        </w:rPr>
      </w:pPr>
      <w:r w:rsidRPr="00C51F9C">
        <w:rPr>
          <w:rFonts w:ascii="Times New Roman" w:hAnsi="Times New Roman" w:cs="Times New Roman"/>
          <w:sz w:val="24"/>
          <w:szCs w:val="24"/>
        </w:rPr>
        <w:t>5.1. skolas medmāsas pienākums ir noskaidrot kontaktpersonas un iesniegt to skolas lietvedībā;</w:t>
      </w:r>
    </w:p>
    <w:p w14:paraId="4E6D5902" w14:textId="608FABDF" w:rsidR="00B31860" w:rsidRPr="00C51F9C" w:rsidRDefault="00B31860" w:rsidP="000A4122">
      <w:pPr>
        <w:spacing w:after="0" w:line="360" w:lineRule="auto"/>
        <w:ind w:firstLine="720"/>
        <w:jc w:val="both"/>
        <w:rPr>
          <w:rFonts w:ascii="Times New Roman" w:hAnsi="Times New Roman" w:cs="Times New Roman"/>
          <w:sz w:val="24"/>
          <w:szCs w:val="24"/>
        </w:rPr>
      </w:pPr>
      <w:r w:rsidRPr="00C51F9C">
        <w:rPr>
          <w:rFonts w:ascii="Times New Roman" w:hAnsi="Times New Roman" w:cs="Times New Roman"/>
          <w:sz w:val="24"/>
          <w:szCs w:val="24"/>
        </w:rPr>
        <w:t>5.2. lietvedības pārzines pienākums ir  sagatavot kontaktpersonu sarakstu un nosūtīt to SPKC, kā arī e-klasē informēt izglītojamo  vecākus vai to likumiskos pārstāvjus, klases audzinātājus.</w:t>
      </w:r>
    </w:p>
    <w:p w14:paraId="5A4958BB" w14:textId="4AADC699" w:rsidR="006933E0"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6</w:t>
      </w:r>
      <w:r w:rsidR="006933E0" w:rsidRPr="000A4122">
        <w:rPr>
          <w:rFonts w:ascii="Times New Roman" w:hAnsi="Times New Roman" w:cs="Times New Roman"/>
          <w:sz w:val="24"/>
          <w:szCs w:val="24"/>
        </w:rPr>
        <w:t xml:space="preserve">. Ja </w:t>
      </w:r>
      <w:r w:rsidR="00882C19" w:rsidRPr="000A4122">
        <w:rPr>
          <w:rFonts w:ascii="Times New Roman" w:hAnsi="Times New Roman" w:cs="Times New Roman"/>
          <w:sz w:val="24"/>
          <w:szCs w:val="24"/>
        </w:rPr>
        <w:t>izglītojamajam</w:t>
      </w:r>
      <w:r w:rsidR="006933E0" w:rsidRPr="000A4122">
        <w:rPr>
          <w:rFonts w:ascii="Times New Roman" w:hAnsi="Times New Roman" w:cs="Times New Roman"/>
          <w:sz w:val="24"/>
          <w:szCs w:val="24"/>
        </w:rPr>
        <w:t xml:space="preserve"> nav Covid-19 vakcinācijas vai pārslimošanas sertifikāta, </w:t>
      </w:r>
      <w:r w:rsidR="00882C19" w:rsidRPr="000A4122">
        <w:rPr>
          <w:rFonts w:ascii="Times New Roman" w:hAnsi="Times New Roman" w:cs="Times New Roman"/>
          <w:sz w:val="24"/>
          <w:szCs w:val="24"/>
        </w:rPr>
        <w:t>izglītojamais</w:t>
      </w:r>
      <w:r w:rsidR="006933E0" w:rsidRPr="000A4122">
        <w:rPr>
          <w:rFonts w:ascii="Times New Roman" w:hAnsi="Times New Roman" w:cs="Times New Roman"/>
          <w:sz w:val="24"/>
          <w:szCs w:val="24"/>
        </w:rPr>
        <w:t xml:space="preserve">, lai apmeklētu mācības klātienē, saskaņā ar Slimību profilakses un kontroles centru noteiktu algoritmu </w:t>
      </w:r>
      <w:r w:rsidR="00793AEE" w:rsidRPr="000A4122">
        <w:rPr>
          <w:rFonts w:ascii="Times New Roman" w:hAnsi="Times New Roman" w:cs="Times New Roman"/>
          <w:sz w:val="24"/>
          <w:szCs w:val="24"/>
        </w:rPr>
        <w:t xml:space="preserve">sadarbībā ar Centrālo laboratoriju </w:t>
      </w:r>
      <w:r w:rsidR="006933E0" w:rsidRPr="000A4122">
        <w:rPr>
          <w:rFonts w:ascii="Times New Roman" w:hAnsi="Times New Roman" w:cs="Times New Roman"/>
          <w:sz w:val="24"/>
          <w:szCs w:val="24"/>
        </w:rPr>
        <w:t xml:space="preserve">veic Covid-19 testu. Tests tiek veikts reizi nedēļā katru </w:t>
      </w:r>
      <w:r w:rsidR="00C51F9C">
        <w:rPr>
          <w:rFonts w:ascii="Times New Roman" w:hAnsi="Times New Roman" w:cs="Times New Roman"/>
          <w:sz w:val="24"/>
          <w:szCs w:val="24"/>
        </w:rPr>
        <w:t>otrdienu</w:t>
      </w:r>
      <w:r w:rsidR="006933E0" w:rsidRPr="000A4122">
        <w:rPr>
          <w:rFonts w:ascii="Times New Roman" w:hAnsi="Times New Roman" w:cs="Times New Roman"/>
          <w:sz w:val="24"/>
          <w:szCs w:val="24"/>
        </w:rPr>
        <w:t xml:space="preserve"> no 8.00 līdz </w:t>
      </w:r>
      <w:r w:rsidR="00C51F9C">
        <w:rPr>
          <w:rFonts w:ascii="Times New Roman" w:hAnsi="Times New Roman" w:cs="Times New Roman"/>
          <w:sz w:val="24"/>
          <w:szCs w:val="24"/>
        </w:rPr>
        <w:t>11</w:t>
      </w:r>
      <w:r w:rsidR="006933E0" w:rsidRPr="000A4122">
        <w:rPr>
          <w:rFonts w:ascii="Times New Roman" w:hAnsi="Times New Roman" w:cs="Times New Roman"/>
          <w:sz w:val="24"/>
          <w:szCs w:val="24"/>
        </w:rPr>
        <w:t>.</w:t>
      </w:r>
      <w:r w:rsidR="00C51F9C">
        <w:rPr>
          <w:rFonts w:ascii="Times New Roman" w:hAnsi="Times New Roman" w:cs="Times New Roman"/>
          <w:sz w:val="24"/>
          <w:szCs w:val="24"/>
        </w:rPr>
        <w:t>0</w:t>
      </w:r>
      <w:r w:rsidR="006933E0" w:rsidRPr="000A4122">
        <w:rPr>
          <w:rFonts w:ascii="Times New Roman" w:hAnsi="Times New Roman" w:cs="Times New Roman"/>
          <w:sz w:val="24"/>
          <w:szCs w:val="24"/>
        </w:rPr>
        <w:t xml:space="preserve">0 katrai klasei norādītajā telpā. </w:t>
      </w:r>
    </w:p>
    <w:p w14:paraId="445115F9" w14:textId="02C16401" w:rsidR="00516201"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7</w:t>
      </w:r>
      <w:r w:rsidR="006933E0" w:rsidRPr="000A4122">
        <w:rPr>
          <w:rFonts w:ascii="Times New Roman" w:hAnsi="Times New Roman" w:cs="Times New Roman"/>
          <w:sz w:val="24"/>
          <w:szCs w:val="24"/>
        </w:rPr>
        <w:t xml:space="preserve">. Sākot ar 2022.gada janvāri </w:t>
      </w:r>
      <w:r w:rsidR="00516201" w:rsidRPr="000A4122">
        <w:rPr>
          <w:rFonts w:ascii="Times New Roman" w:hAnsi="Times New Roman" w:cs="Times New Roman"/>
          <w:sz w:val="24"/>
          <w:szCs w:val="24"/>
        </w:rPr>
        <w:t xml:space="preserve">noteiktās dienās visiem 1.-9. klašu </w:t>
      </w:r>
      <w:r w:rsidR="00882C19" w:rsidRPr="000A4122">
        <w:rPr>
          <w:rFonts w:ascii="Times New Roman" w:hAnsi="Times New Roman" w:cs="Times New Roman"/>
          <w:sz w:val="24"/>
          <w:szCs w:val="24"/>
        </w:rPr>
        <w:t>izglītojamiem</w:t>
      </w:r>
      <w:r w:rsidR="006933E0" w:rsidRPr="000A4122">
        <w:rPr>
          <w:rFonts w:ascii="Times New Roman" w:hAnsi="Times New Roman" w:cs="Times New Roman"/>
          <w:sz w:val="24"/>
          <w:szCs w:val="24"/>
        </w:rPr>
        <w:t xml:space="preserve">, pedagogiem un skolas darbiniekiem divreiz nedēļā ir jāveic antigēnu paštests. Pozitīva rezultāta gadījumā </w:t>
      </w:r>
      <w:r w:rsidR="00882C19" w:rsidRPr="000A4122">
        <w:rPr>
          <w:rFonts w:ascii="Times New Roman" w:hAnsi="Times New Roman" w:cs="Times New Roman"/>
          <w:sz w:val="24"/>
          <w:szCs w:val="24"/>
        </w:rPr>
        <w:t>izglītojamo</w:t>
      </w:r>
      <w:r w:rsidR="00124942" w:rsidRPr="000A4122">
        <w:rPr>
          <w:rFonts w:ascii="Times New Roman" w:hAnsi="Times New Roman" w:cs="Times New Roman"/>
          <w:sz w:val="24"/>
          <w:szCs w:val="24"/>
        </w:rPr>
        <w:t xml:space="preserve"> </w:t>
      </w:r>
      <w:r w:rsidR="006933E0" w:rsidRPr="000A4122">
        <w:rPr>
          <w:rFonts w:ascii="Times New Roman" w:hAnsi="Times New Roman" w:cs="Times New Roman"/>
          <w:sz w:val="24"/>
          <w:szCs w:val="24"/>
        </w:rPr>
        <w:t>likumiskajiem pārstāvjiem</w:t>
      </w:r>
      <w:r w:rsidR="00516201" w:rsidRPr="000A4122">
        <w:rPr>
          <w:rFonts w:ascii="Times New Roman" w:hAnsi="Times New Roman" w:cs="Times New Roman"/>
          <w:sz w:val="24"/>
          <w:szCs w:val="24"/>
        </w:rPr>
        <w:t xml:space="preserve">, pedagogiem vai skolas darbiniekiem </w:t>
      </w:r>
      <w:r w:rsidR="006933E0" w:rsidRPr="000A4122">
        <w:rPr>
          <w:rFonts w:ascii="Times New Roman" w:hAnsi="Times New Roman" w:cs="Times New Roman"/>
          <w:sz w:val="24"/>
          <w:szCs w:val="24"/>
        </w:rPr>
        <w:t xml:space="preserve"> ir nekavējoties jāziņo par to skolas medmāsai</w:t>
      </w:r>
      <w:r w:rsidR="00516201" w:rsidRPr="000A4122">
        <w:rPr>
          <w:rFonts w:ascii="Times New Roman" w:hAnsi="Times New Roman" w:cs="Times New Roman"/>
          <w:sz w:val="24"/>
          <w:szCs w:val="24"/>
        </w:rPr>
        <w:t xml:space="preserve"> un ģimenes ārstam</w:t>
      </w:r>
      <w:r w:rsidR="00627E86" w:rsidRPr="000A4122">
        <w:rPr>
          <w:rFonts w:ascii="Times New Roman" w:hAnsi="Times New Roman" w:cs="Times New Roman"/>
          <w:sz w:val="24"/>
          <w:szCs w:val="24"/>
        </w:rPr>
        <w:t xml:space="preserve"> un </w:t>
      </w:r>
      <w:r w:rsidR="006933E0" w:rsidRPr="000A4122">
        <w:rPr>
          <w:rFonts w:ascii="Times New Roman" w:hAnsi="Times New Roman" w:cs="Times New Roman"/>
          <w:sz w:val="24"/>
          <w:szCs w:val="24"/>
        </w:rPr>
        <w:t>36 stundu laikā jāveic laboratorijā tests un jāievēro pašizolācija.</w:t>
      </w:r>
    </w:p>
    <w:p w14:paraId="75C4C23A" w14:textId="2652F46F" w:rsidR="00516201"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8</w:t>
      </w:r>
      <w:r w:rsidR="00516201" w:rsidRPr="000A4122">
        <w:rPr>
          <w:rFonts w:ascii="Times New Roman" w:hAnsi="Times New Roman" w:cs="Times New Roman"/>
          <w:sz w:val="24"/>
          <w:szCs w:val="24"/>
        </w:rPr>
        <w:t xml:space="preserve">. Izglītības procesa īstenotājam, lai nodrošinātu epidemioloģiski drošu izglītības pakalpojumu sniegšanu, ir tiesības pieprasīt un apstrādāt no laboratorijas, no izglītojamā vai no nodarbinātā iegūto informāciju par sadarbspējīga vakcinācijas, testēšanas vai pārslimošanas sertifikāta esību vai apliecinājumu (papīra vai digitālā formā) par negatīvu Covid-19 testa rezultātu. </w:t>
      </w:r>
    </w:p>
    <w:p w14:paraId="08357841" w14:textId="364B9EDF" w:rsidR="006621EE"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9</w:t>
      </w:r>
      <w:r w:rsidR="006621EE" w:rsidRPr="000A4122">
        <w:rPr>
          <w:rFonts w:ascii="Times New Roman" w:hAnsi="Times New Roman" w:cs="Times New Roman"/>
          <w:sz w:val="24"/>
          <w:szCs w:val="24"/>
        </w:rPr>
        <w:t xml:space="preserve">. Skolā netiek pieļauta personu ar elpceļu infekcijas slimību pazīmēm (drudzis, klepus, elpas trūkums) klātbūtne. </w:t>
      </w:r>
    </w:p>
    <w:p w14:paraId="0653129C" w14:textId="052AD875" w:rsidR="006621EE"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10</w:t>
      </w:r>
      <w:r w:rsidR="006621EE" w:rsidRPr="000A4122">
        <w:rPr>
          <w:rFonts w:ascii="Times New Roman" w:hAnsi="Times New Roman" w:cs="Times New Roman"/>
          <w:sz w:val="24"/>
          <w:szCs w:val="24"/>
        </w:rPr>
        <w:t>. Vecāki katru dienu rūpīgi novērtē izglītojamā veselības stāvokli. Ja vecāks identificē elpceļu infekcijas pazīmes, tad izglītojamais skolu neapmeklē.</w:t>
      </w:r>
    </w:p>
    <w:p w14:paraId="0AD4330D" w14:textId="01CCA502" w:rsidR="006621EE"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11</w:t>
      </w:r>
      <w:r w:rsidR="006621EE" w:rsidRPr="000A4122">
        <w:rPr>
          <w:rFonts w:ascii="Times New Roman" w:hAnsi="Times New Roman" w:cs="Times New Roman"/>
          <w:sz w:val="24"/>
          <w:szCs w:val="24"/>
        </w:rPr>
        <w:t>. Mācību priekšmeta skolotāji 1.stundas laikā vai kad parādās simptomi identificē elpceļu infekcijas pazīmes izglītojamam (paaugstināta temperatūra, klepus, sāpes kaklā, iesnas, konjunktivīts, apgrūtināta elpošana).</w:t>
      </w:r>
    </w:p>
    <w:p w14:paraId="52F1D356" w14:textId="528F6CE7" w:rsidR="006621EE"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lastRenderedPageBreak/>
        <w:t>12</w:t>
      </w:r>
      <w:r w:rsidR="006621EE" w:rsidRPr="000A4122">
        <w:rPr>
          <w:rFonts w:ascii="Times New Roman" w:hAnsi="Times New Roman" w:cs="Times New Roman"/>
          <w:sz w:val="24"/>
          <w:szCs w:val="24"/>
        </w:rPr>
        <w:t>. Pēc elpceļu infekciju pazīmju identificēšanas,  nekavējoties izolē saslimušo izglītojamo 108. kabinetā, uzvelkot sejas masku sev un i</w:t>
      </w:r>
      <w:r w:rsidR="00882C19" w:rsidRPr="000A4122">
        <w:rPr>
          <w:rFonts w:ascii="Times New Roman" w:hAnsi="Times New Roman" w:cs="Times New Roman"/>
          <w:sz w:val="24"/>
          <w:szCs w:val="24"/>
        </w:rPr>
        <w:t>z</w:t>
      </w:r>
      <w:r w:rsidR="006621EE" w:rsidRPr="000A4122">
        <w:rPr>
          <w:rFonts w:ascii="Times New Roman" w:hAnsi="Times New Roman" w:cs="Times New Roman"/>
          <w:sz w:val="24"/>
          <w:szCs w:val="24"/>
        </w:rPr>
        <w:t>glītojamajam.</w:t>
      </w:r>
    </w:p>
    <w:p w14:paraId="5D8FEF1B" w14:textId="6E39F6E8" w:rsidR="006621EE" w:rsidRPr="000A4122" w:rsidRDefault="006621EE"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 xml:space="preserve"> </w:t>
      </w:r>
      <w:r w:rsidR="00D81FC7" w:rsidRPr="000A4122">
        <w:rPr>
          <w:rFonts w:ascii="Times New Roman" w:hAnsi="Times New Roman" w:cs="Times New Roman"/>
          <w:sz w:val="24"/>
          <w:szCs w:val="24"/>
        </w:rPr>
        <w:t>13</w:t>
      </w:r>
      <w:r w:rsidRPr="000A4122">
        <w:rPr>
          <w:rFonts w:ascii="Times New Roman" w:hAnsi="Times New Roman" w:cs="Times New Roman"/>
          <w:sz w:val="24"/>
          <w:szCs w:val="24"/>
        </w:rPr>
        <w:t>. Pēc izglītojamā izolēšanas, skolas medicīnas māsa sazinās ar izglītojamā vecākiem vai likumiskajiem pārstāvjiem, kas nekavējoties ierodas pēc izglītojamā. Vecāki telefoniski kontaktējas ar savu ģimenes ārstu.</w:t>
      </w:r>
    </w:p>
    <w:p w14:paraId="0003E438" w14:textId="5BF0EC88" w:rsidR="006621EE"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14</w:t>
      </w:r>
      <w:r w:rsidR="006621EE" w:rsidRPr="000A4122">
        <w:rPr>
          <w:rFonts w:ascii="Times New Roman" w:hAnsi="Times New Roman" w:cs="Times New Roman"/>
          <w:sz w:val="24"/>
          <w:szCs w:val="24"/>
        </w:rPr>
        <w:t>.  Izglītojamais tiek ārstēts atbilstoši veselības stāvoklim un atgriezties skolā iespējams saskaņā ar ārstējošā ārsta norādījumiem,  iesniedzot klases audzinātājam ārsta zīmi.</w:t>
      </w:r>
    </w:p>
    <w:p w14:paraId="0F79C1CC" w14:textId="1857B0B6" w:rsidR="006621EE" w:rsidRPr="000A4122" w:rsidRDefault="006621EE" w:rsidP="000A4122">
      <w:pPr>
        <w:spacing w:after="0" w:line="360" w:lineRule="auto"/>
        <w:jc w:val="both"/>
        <w:rPr>
          <w:rFonts w:ascii="Times New Roman" w:hAnsi="Times New Roman" w:cs="Times New Roman"/>
          <w:strike/>
          <w:sz w:val="24"/>
          <w:szCs w:val="24"/>
        </w:rPr>
      </w:pPr>
      <w:r w:rsidRPr="000A4122">
        <w:rPr>
          <w:rFonts w:ascii="Times New Roman" w:hAnsi="Times New Roman" w:cs="Times New Roman"/>
          <w:sz w:val="24"/>
          <w:szCs w:val="24"/>
        </w:rPr>
        <w:t>1</w:t>
      </w:r>
      <w:r w:rsidR="00D81FC7" w:rsidRPr="000A4122">
        <w:rPr>
          <w:rFonts w:ascii="Times New Roman" w:hAnsi="Times New Roman" w:cs="Times New Roman"/>
          <w:sz w:val="24"/>
          <w:szCs w:val="24"/>
        </w:rPr>
        <w:t>5</w:t>
      </w:r>
      <w:r w:rsidRPr="000A4122">
        <w:rPr>
          <w:rFonts w:ascii="Times New Roman" w:hAnsi="Times New Roman" w:cs="Times New Roman"/>
          <w:sz w:val="24"/>
          <w:szCs w:val="24"/>
        </w:rPr>
        <w:t xml:space="preserve">. Ja darbiniekam, veicot darba pienākumus, parādās akūtas elpceļu infekcijas slimības pazīmes (drudzis, klepus, elpas trūkums), darbinieka pienākums ir pārtraukt darba pienākumu veikšanu un doties mājās, telefoniski informēt direktoru un sazināties ar ģimenes ārstu, lai vienotos par turpmāko ārstēšanas režīmu. </w:t>
      </w:r>
    </w:p>
    <w:p w14:paraId="6F0817E8" w14:textId="00551CFA" w:rsidR="006621EE" w:rsidRPr="000A4122" w:rsidRDefault="006621EE"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1</w:t>
      </w:r>
      <w:r w:rsidR="00D81FC7" w:rsidRPr="000A4122">
        <w:rPr>
          <w:rFonts w:ascii="Times New Roman" w:hAnsi="Times New Roman" w:cs="Times New Roman"/>
          <w:sz w:val="24"/>
          <w:szCs w:val="24"/>
        </w:rPr>
        <w:t>6</w:t>
      </w:r>
      <w:r w:rsidRPr="000A4122">
        <w:rPr>
          <w:rFonts w:ascii="Times New Roman" w:hAnsi="Times New Roman" w:cs="Times New Roman"/>
          <w:sz w:val="24"/>
          <w:szCs w:val="24"/>
        </w:rPr>
        <w:t>. Darbinieks var atgriezties darbā tikai ar ārsta norādījumu (kad ārsts ir noslēdzis darbnespējas lapu).</w:t>
      </w:r>
    </w:p>
    <w:p w14:paraId="618D8DBA" w14:textId="6CF23D6D" w:rsidR="006621EE" w:rsidRPr="000A4122" w:rsidRDefault="006621EE"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1</w:t>
      </w:r>
      <w:r w:rsidR="00D81FC7" w:rsidRPr="000A4122">
        <w:rPr>
          <w:rFonts w:ascii="Times New Roman" w:hAnsi="Times New Roman" w:cs="Times New Roman"/>
          <w:sz w:val="24"/>
          <w:szCs w:val="24"/>
        </w:rPr>
        <w:t>7</w:t>
      </w:r>
      <w:r w:rsidRPr="000A4122">
        <w:rPr>
          <w:rFonts w:ascii="Times New Roman" w:hAnsi="Times New Roman" w:cs="Times New Roman"/>
          <w:sz w:val="24"/>
          <w:szCs w:val="24"/>
        </w:rPr>
        <w:t>. Ja darbiniekam vai izglītojamajam skolā ir konstatēti nopietni veselības traucējumi, tiek izsaukts Neatliekamās medicīniskās palīdzības dienests.</w:t>
      </w:r>
    </w:p>
    <w:p w14:paraId="526F02BC" w14:textId="2F2024AC" w:rsidR="006621EE" w:rsidRPr="000A4122" w:rsidRDefault="006621EE"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1</w:t>
      </w:r>
      <w:r w:rsidR="00D81FC7" w:rsidRPr="000A4122">
        <w:rPr>
          <w:rFonts w:ascii="Times New Roman" w:hAnsi="Times New Roman" w:cs="Times New Roman"/>
          <w:sz w:val="24"/>
          <w:szCs w:val="24"/>
        </w:rPr>
        <w:t>8</w:t>
      </w:r>
      <w:r w:rsidRPr="000A4122">
        <w:rPr>
          <w:rFonts w:ascii="Times New Roman" w:hAnsi="Times New Roman" w:cs="Times New Roman"/>
          <w:sz w:val="24"/>
          <w:szCs w:val="24"/>
        </w:rPr>
        <w:t>. Ja akūtas elpceļu infekcijas pazīmes konstatētas diviem vai vairāk izglītojamajiem un ir radušās aizdomas par grupveida saslimšanu, skola izolē izglītojamos, nodrošinot pieaugušā klātbūtni, lieto sejas maskas un mutes/deguna aizsegus atsilstoši iepriekš minētajam, sazinās ar izglītojamo vecākiem vai likumiskajiem pārstāvjiem un nodrošina informācijas sniegšanu telefoniski Slimību profilakses un kontroles centra attiecīgās reģionālās nodaļas epidemiologam. Kontaktus saziņai skatīt www.spkc.gov.lv. Skolas direktors par šo faktu un saņemtajiem SPKC norādījumiem informē iestādes dibinātāju, savukārt dibinātāja pārstāvis – Izglītības kvalitātes valsts dienestu (e-pasts: ikvd@ikvd.gov.lv) par faktu, ja Iestādei tiek noteikta karantīna.</w:t>
      </w:r>
    </w:p>
    <w:p w14:paraId="3E4010B4" w14:textId="49DFCF44" w:rsidR="006621EE" w:rsidRPr="000A4122" w:rsidRDefault="006621EE"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1</w:t>
      </w:r>
      <w:r w:rsidR="00D81FC7" w:rsidRPr="000A4122">
        <w:rPr>
          <w:rFonts w:ascii="Times New Roman" w:hAnsi="Times New Roman" w:cs="Times New Roman"/>
          <w:sz w:val="24"/>
          <w:szCs w:val="24"/>
        </w:rPr>
        <w:t>9</w:t>
      </w:r>
      <w:r w:rsidRPr="000A4122">
        <w:rPr>
          <w:rFonts w:ascii="Times New Roman" w:hAnsi="Times New Roman" w:cs="Times New Roman"/>
          <w:sz w:val="24"/>
          <w:szCs w:val="24"/>
        </w:rPr>
        <w:t>. Skolas darbinieki katru dienu, ierodoties skolā, apliecina, ka nav augšējo elpceļu saslimšanas pazīmes, kā arī nav bijuši kontaktā ar COVID-19 saslimušajiem vai kontaktpersonām.</w:t>
      </w:r>
    </w:p>
    <w:p w14:paraId="4785112D" w14:textId="32CC15E1" w:rsidR="00F8085A" w:rsidRPr="000A4122" w:rsidRDefault="00D81FC7"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20</w:t>
      </w:r>
      <w:r w:rsidR="006621EE" w:rsidRPr="000A4122">
        <w:rPr>
          <w:rFonts w:ascii="Times New Roman" w:hAnsi="Times New Roman" w:cs="Times New Roman"/>
          <w:sz w:val="24"/>
          <w:szCs w:val="24"/>
        </w:rPr>
        <w:t>. Ar kārtību tiek iepazīstināti visi skolas darbinieki, izglītojamie un izglītojamo likumiskie pārstāvji.</w:t>
      </w:r>
    </w:p>
    <w:p w14:paraId="14C69719" w14:textId="219F4492" w:rsidR="00B31860" w:rsidRDefault="00B31860" w:rsidP="003611BA">
      <w:pPr>
        <w:spacing w:line="240" w:lineRule="auto"/>
        <w:jc w:val="both"/>
        <w:rPr>
          <w:rFonts w:ascii="Times New Roman" w:hAnsi="Times New Roman" w:cs="Times New Roman"/>
          <w:sz w:val="26"/>
          <w:szCs w:val="26"/>
        </w:rPr>
      </w:pPr>
    </w:p>
    <w:p w14:paraId="7F64B157" w14:textId="2230B220" w:rsidR="00B13560" w:rsidRDefault="00412A45" w:rsidP="000A4122">
      <w:pPr>
        <w:spacing w:after="0" w:line="240" w:lineRule="auto"/>
        <w:ind w:left="10" w:right="88" w:hanging="10"/>
        <w:jc w:val="cente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 xml:space="preserve">III </w:t>
      </w:r>
      <w:r w:rsidR="00B13560">
        <w:rPr>
          <w:rFonts w:ascii="Times New Roman" w:eastAsia="Times New Roman" w:hAnsi="Times New Roman" w:cs="Times New Roman"/>
          <w:b/>
          <w:color w:val="000000"/>
          <w:sz w:val="28"/>
          <w:szCs w:val="28"/>
          <w:lang w:eastAsia="lv-LV"/>
        </w:rPr>
        <w:t>Izglītojamo</w:t>
      </w:r>
      <w:r w:rsidR="00B13560" w:rsidRPr="00F04557">
        <w:rPr>
          <w:rFonts w:ascii="Times New Roman" w:eastAsia="Times New Roman" w:hAnsi="Times New Roman" w:cs="Times New Roman"/>
          <w:b/>
          <w:color w:val="000000"/>
          <w:sz w:val="28"/>
          <w:szCs w:val="28"/>
          <w:lang w:eastAsia="lv-LV"/>
        </w:rPr>
        <w:t xml:space="preserve"> un darbinieku ierašanās nosacījumi un distancēšanās nodrošināšana  koplietošanas telpās skolā</w:t>
      </w:r>
    </w:p>
    <w:p w14:paraId="412E2C06" w14:textId="77777777" w:rsidR="000A4122" w:rsidRDefault="000A4122" w:rsidP="000A4122">
      <w:pPr>
        <w:spacing w:after="0" w:line="240" w:lineRule="auto"/>
        <w:ind w:left="10" w:right="88" w:hanging="10"/>
        <w:jc w:val="center"/>
        <w:rPr>
          <w:rFonts w:ascii="Times New Roman" w:eastAsia="Times New Roman" w:hAnsi="Times New Roman" w:cs="Times New Roman"/>
          <w:b/>
          <w:color w:val="000000"/>
          <w:sz w:val="28"/>
          <w:szCs w:val="28"/>
          <w:lang w:eastAsia="lv-LV"/>
        </w:rPr>
      </w:pPr>
    </w:p>
    <w:p w14:paraId="487F43C4" w14:textId="51A7FB90" w:rsidR="00B13560" w:rsidRPr="000A4122" w:rsidRDefault="004B4FBA"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21</w:t>
      </w:r>
      <w:r w:rsidR="00516201" w:rsidRPr="000A4122">
        <w:rPr>
          <w:rFonts w:ascii="Times New Roman" w:hAnsi="Times New Roman" w:cs="Times New Roman"/>
          <w:sz w:val="24"/>
          <w:szCs w:val="24"/>
        </w:rPr>
        <w:t xml:space="preserve">. </w:t>
      </w:r>
      <w:r w:rsidR="00B13560" w:rsidRPr="000A4122">
        <w:rPr>
          <w:rFonts w:ascii="Times New Roman" w:hAnsi="Times New Roman" w:cs="Times New Roman"/>
          <w:sz w:val="24"/>
          <w:szCs w:val="24"/>
        </w:rPr>
        <w:t xml:space="preserve">Darbinieki un 1. – 3.klašu izglītojamie skolā ienāk pa centrālās ieejas durvīm. </w:t>
      </w:r>
    </w:p>
    <w:p w14:paraId="44C8BF1C" w14:textId="5FAB5099" w:rsidR="00B13560" w:rsidRPr="000A4122" w:rsidRDefault="004B4FBA"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22</w:t>
      </w:r>
      <w:r w:rsidR="00B13560" w:rsidRPr="000A4122">
        <w:rPr>
          <w:rFonts w:ascii="Times New Roman" w:hAnsi="Times New Roman" w:cs="Times New Roman"/>
          <w:sz w:val="24"/>
          <w:szCs w:val="24"/>
        </w:rPr>
        <w:t>. 4. – 9.klašu izglītojamie skolā ienāk pa iekšpagalma durvīm.</w:t>
      </w:r>
    </w:p>
    <w:p w14:paraId="6458748E" w14:textId="26C1AEAF" w:rsidR="00B13560" w:rsidRPr="000A4122" w:rsidRDefault="004B4FBA"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lastRenderedPageBreak/>
        <w:t>23</w:t>
      </w:r>
      <w:r w:rsidR="00B13560" w:rsidRPr="000A4122">
        <w:rPr>
          <w:rFonts w:ascii="Times New Roman" w:hAnsi="Times New Roman" w:cs="Times New Roman"/>
          <w:sz w:val="24"/>
          <w:szCs w:val="24"/>
        </w:rPr>
        <w:t>. Iekšpagalma durvis tiek atvērtas plkst.7.50 un tiek aizvērtas plkst.8.45.</w:t>
      </w:r>
    </w:p>
    <w:p w14:paraId="307C4E31" w14:textId="380A6C09" w:rsidR="00B13560" w:rsidRPr="000A4122" w:rsidRDefault="004B4FBA"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24</w:t>
      </w:r>
      <w:r w:rsidR="00B13560" w:rsidRPr="000A4122">
        <w:rPr>
          <w:rFonts w:ascii="Times New Roman" w:hAnsi="Times New Roman" w:cs="Times New Roman"/>
          <w:sz w:val="24"/>
          <w:szCs w:val="24"/>
        </w:rPr>
        <w:t>. Ja izglītojamais ierodas ar kavēšanos vai mācību stundas sākas pēc plkst.8.45, tad skolā ienāk pa centrālās ieejas durvīm.</w:t>
      </w:r>
    </w:p>
    <w:p w14:paraId="494408BA" w14:textId="0985491A" w:rsidR="00B13560" w:rsidRPr="000A4122" w:rsidRDefault="004B4FBA"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25</w:t>
      </w:r>
      <w:r w:rsidR="00B13560" w:rsidRPr="000A4122">
        <w:rPr>
          <w:rFonts w:ascii="Times New Roman" w:hAnsi="Times New Roman" w:cs="Times New Roman"/>
          <w:sz w:val="24"/>
          <w:szCs w:val="24"/>
        </w:rPr>
        <w:t>. Ienākot skolā, obligāti dezinficēt rokas un uzlikt mutes un deguna aizsegu.</w:t>
      </w:r>
    </w:p>
    <w:p w14:paraId="11C14F9F" w14:textId="778B1E94" w:rsidR="00B13560" w:rsidRPr="000A4122" w:rsidRDefault="004B4FBA" w:rsidP="000A4122">
      <w:pPr>
        <w:spacing w:after="0" w:line="360" w:lineRule="auto"/>
        <w:jc w:val="both"/>
        <w:rPr>
          <w:rFonts w:ascii="Times New Roman" w:hAnsi="Times New Roman" w:cs="Times New Roman"/>
          <w:sz w:val="24"/>
          <w:szCs w:val="24"/>
        </w:rPr>
      </w:pPr>
      <w:r w:rsidRPr="000A4122">
        <w:rPr>
          <w:rFonts w:ascii="Times New Roman" w:hAnsi="Times New Roman" w:cs="Times New Roman"/>
          <w:sz w:val="24"/>
          <w:szCs w:val="24"/>
        </w:rPr>
        <w:t>26</w:t>
      </w:r>
      <w:r w:rsidR="00B13560" w:rsidRPr="000A4122">
        <w:rPr>
          <w:rFonts w:ascii="Times New Roman" w:hAnsi="Times New Roman" w:cs="Times New Roman"/>
          <w:sz w:val="24"/>
          <w:szCs w:val="24"/>
        </w:rPr>
        <w:t>. Izglītojamie pēc ienākšanas skolā, dodas uz garderobi vai pie norādītā mācību kabineta.</w:t>
      </w:r>
    </w:p>
    <w:p w14:paraId="2221ED30" w14:textId="04F18FE5" w:rsidR="00944460" w:rsidRPr="000A4122" w:rsidRDefault="00944460" w:rsidP="000A4122">
      <w:pPr>
        <w:spacing w:after="0" w:line="360" w:lineRule="auto"/>
        <w:jc w:val="both"/>
        <w:rPr>
          <w:rFonts w:ascii="Times New Roman" w:hAnsi="Times New Roman" w:cs="Times New Roman"/>
          <w:bCs/>
          <w:sz w:val="24"/>
          <w:szCs w:val="24"/>
        </w:rPr>
      </w:pPr>
      <w:r w:rsidRPr="000A4122">
        <w:rPr>
          <w:rFonts w:ascii="Times New Roman" w:hAnsi="Times New Roman" w:cs="Times New Roman"/>
          <w:bCs/>
          <w:sz w:val="24"/>
          <w:szCs w:val="24"/>
        </w:rPr>
        <w:t>27. Mācību stundu laiki 2021./2022. mācību gadam</w:t>
      </w:r>
      <w:r w:rsidR="000A4122">
        <w:rPr>
          <w:rFonts w:ascii="Times New Roman" w:hAnsi="Times New Roman" w:cs="Times New Roman"/>
          <w:bCs/>
          <w:sz w:val="24"/>
          <w:szCs w:val="24"/>
        </w:rPr>
        <w:t>:</w:t>
      </w:r>
    </w:p>
    <w:tbl>
      <w:tblPr>
        <w:tblStyle w:val="TableGrid1"/>
        <w:tblW w:w="9214" w:type="dxa"/>
        <w:jc w:val="center"/>
        <w:tblLook w:val="04A0" w:firstRow="1" w:lastRow="0" w:firstColumn="1" w:lastColumn="0" w:noHBand="0" w:noVBand="1"/>
      </w:tblPr>
      <w:tblGrid>
        <w:gridCol w:w="778"/>
        <w:gridCol w:w="1386"/>
        <w:gridCol w:w="950"/>
        <w:gridCol w:w="1425"/>
        <w:gridCol w:w="950"/>
        <w:gridCol w:w="1445"/>
        <w:gridCol w:w="950"/>
        <w:gridCol w:w="1330"/>
      </w:tblGrid>
      <w:tr w:rsidR="00944460" w:rsidRPr="0011302F" w14:paraId="0A30DE07" w14:textId="77777777" w:rsidTr="00AB76C7">
        <w:trPr>
          <w:trHeight w:val="177"/>
          <w:jc w:val="center"/>
        </w:trPr>
        <w:tc>
          <w:tcPr>
            <w:tcW w:w="778" w:type="dxa"/>
          </w:tcPr>
          <w:p w14:paraId="1541B91E" w14:textId="77777777" w:rsidR="00944460" w:rsidRPr="0011302F" w:rsidRDefault="00944460" w:rsidP="003611BA">
            <w:pPr>
              <w:jc w:val="both"/>
              <w:rPr>
                <w:rFonts w:ascii="Times New Roman" w:eastAsia="Calibri" w:hAnsi="Times New Roman" w:cs="Times New Roman"/>
                <w:sz w:val="20"/>
                <w:szCs w:val="20"/>
              </w:rPr>
            </w:pPr>
            <w:bookmarkStart w:id="0" w:name="_Hlk80696362"/>
            <w:proofErr w:type="spellStart"/>
            <w:r w:rsidRPr="0011302F">
              <w:rPr>
                <w:rFonts w:ascii="Times New Roman" w:eastAsia="Calibri" w:hAnsi="Times New Roman" w:cs="Times New Roman"/>
                <w:sz w:val="20"/>
                <w:szCs w:val="20"/>
              </w:rPr>
              <w:t>Nr.p.k</w:t>
            </w:r>
            <w:proofErr w:type="spellEnd"/>
            <w:r w:rsidRPr="0011302F">
              <w:rPr>
                <w:rFonts w:ascii="Times New Roman" w:eastAsia="Calibri" w:hAnsi="Times New Roman" w:cs="Times New Roman"/>
                <w:sz w:val="20"/>
                <w:szCs w:val="20"/>
              </w:rPr>
              <w:t>.</w:t>
            </w:r>
          </w:p>
        </w:tc>
        <w:tc>
          <w:tcPr>
            <w:tcW w:w="1386" w:type="dxa"/>
          </w:tcPr>
          <w:p w14:paraId="156766DA" w14:textId="77777777" w:rsidR="00944460" w:rsidRPr="00564C92" w:rsidRDefault="00944460" w:rsidP="003611BA">
            <w:pPr>
              <w:jc w:val="both"/>
              <w:rPr>
                <w:rFonts w:ascii="Times New Roman" w:eastAsia="Calibri" w:hAnsi="Times New Roman" w:cs="Times New Roman"/>
                <w:b/>
                <w:sz w:val="20"/>
                <w:szCs w:val="20"/>
              </w:rPr>
            </w:pPr>
            <w:r w:rsidRPr="00564C92">
              <w:rPr>
                <w:rFonts w:ascii="Times New Roman" w:eastAsia="Calibri" w:hAnsi="Times New Roman" w:cs="Times New Roman"/>
                <w:b/>
                <w:sz w:val="20"/>
                <w:szCs w:val="20"/>
              </w:rPr>
              <w:t>1 .- 2.klasēs</w:t>
            </w:r>
          </w:p>
        </w:tc>
        <w:tc>
          <w:tcPr>
            <w:tcW w:w="950" w:type="dxa"/>
          </w:tcPr>
          <w:p w14:paraId="3AE18074"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Nr.p.k.</w:t>
            </w:r>
          </w:p>
        </w:tc>
        <w:tc>
          <w:tcPr>
            <w:tcW w:w="1425" w:type="dxa"/>
          </w:tcPr>
          <w:p w14:paraId="7809B203" w14:textId="77777777" w:rsidR="00944460" w:rsidRPr="00564C92" w:rsidRDefault="00944460" w:rsidP="003611BA">
            <w:pPr>
              <w:jc w:val="both"/>
              <w:rPr>
                <w:rFonts w:ascii="Times New Roman" w:eastAsia="Calibri" w:hAnsi="Times New Roman" w:cs="Times New Roman"/>
                <w:b/>
                <w:sz w:val="20"/>
                <w:szCs w:val="20"/>
              </w:rPr>
            </w:pPr>
            <w:r w:rsidRPr="00564C92">
              <w:rPr>
                <w:rFonts w:ascii="Times New Roman" w:eastAsia="Calibri" w:hAnsi="Times New Roman" w:cs="Times New Roman"/>
                <w:b/>
                <w:sz w:val="20"/>
                <w:szCs w:val="20"/>
              </w:rPr>
              <w:t>3. - 4.klasēs</w:t>
            </w:r>
          </w:p>
        </w:tc>
        <w:tc>
          <w:tcPr>
            <w:tcW w:w="950" w:type="dxa"/>
          </w:tcPr>
          <w:p w14:paraId="26FF0F0F"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Nr.p.k.</w:t>
            </w:r>
          </w:p>
        </w:tc>
        <w:tc>
          <w:tcPr>
            <w:tcW w:w="1445" w:type="dxa"/>
          </w:tcPr>
          <w:p w14:paraId="21F17091" w14:textId="77777777" w:rsidR="00944460" w:rsidRPr="00564C92" w:rsidRDefault="00944460" w:rsidP="003611BA">
            <w:pPr>
              <w:jc w:val="both"/>
              <w:rPr>
                <w:rFonts w:ascii="Times New Roman" w:eastAsia="Calibri" w:hAnsi="Times New Roman" w:cs="Times New Roman"/>
                <w:b/>
                <w:sz w:val="20"/>
                <w:szCs w:val="20"/>
              </w:rPr>
            </w:pPr>
            <w:r w:rsidRPr="00564C92">
              <w:rPr>
                <w:rFonts w:ascii="Times New Roman" w:eastAsia="Calibri" w:hAnsi="Times New Roman" w:cs="Times New Roman"/>
                <w:b/>
                <w:sz w:val="20"/>
                <w:szCs w:val="20"/>
              </w:rPr>
              <w:t>5. - 6.klasēs</w:t>
            </w:r>
          </w:p>
        </w:tc>
        <w:tc>
          <w:tcPr>
            <w:tcW w:w="950" w:type="dxa"/>
          </w:tcPr>
          <w:p w14:paraId="46783468"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Nr.p.k.</w:t>
            </w:r>
          </w:p>
        </w:tc>
        <w:tc>
          <w:tcPr>
            <w:tcW w:w="1330" w:type="dxa"/>
          </w:tcPr>
          <w:p w14:paraId="0C7F496F" w14:textId="77777777" w:rsidR="00944460" w:rsidRPr="00564C92" w:rsidRDefault="00944460" w:rsidP="003611BA">
            <w:pPr>
              <w:jc w:val="both"/>
              <w:rPr>
                <w:rFonts w:ascii="Times New Roman" w:eastAsia="Calibri" w:hAnsi="Times New Roman" w:cs="Times New Roman"/>
                <w:b/>
                <w:sz w:val="20"/>
                <w:szCs w:val="20"/>
              </w:rPr>
            </w:pPr>
            <w:r w:rsidRPr="00564C92">
              <w:rPr>
                <w:rFonts w:ascii="Times New Roman" w:eastAsia="Calibri" w:hAnsi="Times New Roman" w:cs="Times New Roman"/>
                <w:b/>
                <w:sz w:val="20"/>
                <w:szCs w:val="20"/>
              </w:rPr>
              <w:t>7. - 9.klasēs</w:t>
            </w:r>
          </w:p>
        </w:tc>
      </w:tr>
      <w:tr w:rsidR="00944460" w:rsidRPr="0011302F" w14:paraId="555D3B37" w14:textId="77777777" w:rsidTr="00AB76C7">
        <w:trPr>
          <w:trHeight w:val="321"/>
          <w:jc w:val="center"/>
        </w:trPr>
        <w:tc>
          <w:tcPr>
            <w:tcW w:w="778" w:type="dxa"/>
          </w:tcPr>
          <w:p w14:paraId="0FC25696"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0.</w:t>
            </w:r>
          </w:p>
        </w:tc>
        <w:tc>
          <w:tcPr>
            <w:tcW w:w="1386" w:type="dxa"/>
          </w:tcPr>
          <w:p w14:paraId="2D807A21"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8.00 - 8.40</w:t>
            </w:r>
          </w:p>
        </w:tc>
        <w:tc>
          <w:tcPr>
            <w:tcW w:w="950" w:type="dxa"/>
          </w:tcPr>
          <w:p w14:paraId="34DA2253"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0.</w:t>
            </w:r>
          </w:p>
        </w:tc>
        <w:tc>
          <w:tcPr>
            <w:tcW w:w="1425" w:type="dxa"/>
          </w:tcPr>
          <w:p w14:paraId="2F6397EE"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8.00 - 8.40</w:t>
            </w:r>
          </w:p>
        </w:tc>
        <w:tc>
          <w:tcPr>
            <w:tcW w:w="950" w:type="dxa"/>
          </w:tcPr>
          <w:p w14:paraId="1AC84DC5"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0.</w:t>
            </w:r>
          </w:p>
        </w:tc>
        <w:tc>
          <w:tcPr>
            <w:tcW w:w="1445" w:type="dxa"/>
          </w:tcPr>
          <w:p w14:paraId="115C3CE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8.00 - 8.40</w:t>
            </w:r>
          </w:p>
        </w:tc>
        <w:tc>
          <w:tcPr>
            <w:tcW w:w="950" w:type="dxa"/>
          </w:tcPr>
          <w:p w14:paraId="1A996EEB"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0.</w:t>
            </w:r>
          </w:p>
        </w:tc>
        <w:tc>
          <w:tcPr>
            <w:tcW w:w="1330" w:type="dxa"/>
          </w:tcPr>
          <w:p w14:paraId="0B40F0A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8.00 - 8.40</w:t>
            </w:r>
          </w:p>
        </w:tc>
      </w:tr>
      <w:tr w:rsidR="00944460" w:rsidRPr="0011302F" w14:paraId="4252DE33" w14:textId="77777777" w:rsidTr="00AB76C7">
        <w:trPr>
          <w:trHeight w:val="411"/>
          <w:jc w:val="center"/>
        </w:trPr>
        <w:tc>
          <w:tcPr>
            <w:tcW w:w="778" w:type="dxa"/>
          </w:tcPr>
          <w:p w14:paraId="74B5932E"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w:t>
            </w:r>
          </w:p>
        </w:tc>
        <w:tc>
          <w:tcPr>
            <w:tcW w:w="1386" w:type="dxa"/>
          </w:tcPr>
          <w:p w14:paraId="74DC429F"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8.45 - 9.25</w:t>
            </w:r>
          </w:p>
        </w:tc>
        <w:tc>
          <w:tcPr>
            <w:tcW w:w="950" w:type="dxa"/>
          </w:tcPr>
          <w:p w14:paraId="40F4B1CB"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w:t>
            </w:r>
          </w:p>
        </w:tc>
        <w:tc>
          <w:tcPr>
            <w:tcW w:w="1425" w:type="dxa"/>
          </w:tcPr>
          <w:p w14:paraId="06557F1C"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8.45 - 9.25</w:t>
            </w:r>
          </w:p>
        </w:tc>
        <w:tc>
          <w:tcPr>
            <w:tcW w:w="950" w:type="dxa"/>
          </w:tcPr>
          <w:p w14:paraId="18F9F7CB"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w:t>
            </w:r>
          </w:p>
        </w:tc>
        <w:tc>
          <w:tcPr>
            <w:tcW w:w="1445" w:type="dxa"/>
          </w:tcPr>
          <w:p w14:paraId="48A3D713"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8.45 - 9.25</w:t>
            </w:r>
          </w:p>
        </w:tc>
        <w:tc>
          <w:tcPr>
            <w:tcW w:w="950" w:type="dxa"/>
          </w:tcPr>
          <w:p w14:paraId="507ED3CF"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w:t>
            </w:r>
          </w:p>
        </w:tc>
        <w:tc>
          <w:tcPr>
            <w:tcW w:w="1330" w:type="dxa"/>
          </w:tcPr>
          <w:p w14:paraId="2C90993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8.45 - 9.25</w:t>
            </w:r>
          </w:p>
        </w:tc>
      </w:tr>
      <w:tr w:rsidR="00944460" w:rsidRPr="0011302F" w14:paraId="1C658128" w14:textId="77777777" w:rsidTr="00AB76C7">
        <w:trPr>
          <w:trHeight w:val="417"/>
          <w:jc w:val="center"/>
        </w:trPr>
        <w:tc>
          <w:tcPr>
            <w:tcW w:w="778" w:type="dxa"/>
          </w:tcPr>
          <w:p w14:paraId="002310BD"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2.</w:t>
            </w:r>
          </w:p>
        </w:tc>
        <w:tc>
          <w:tcPr>
            <w:tcW w:w="1386" w:type="dxa"/>
          </w:tcPr>
          <w:p w14:paraId="5C45DDB4"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9.35 - 10.15</w:t>
            </w:r>
          </w:p>
        </w:tc>
        <w:tc>
          <w:tcPr>
            <w:tcW w:w="950" w:type="dxa"/>
          </w:tcPr>
          <w:p w14:paraId="7F572153"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2.</w:t>
            </w:r>
          </w:p>
        </w:tc>
        <w:tc>
          <w:tcPr>
            <w:tcW w:w="1425" w:type="dxa"/>
          </w:tcPr>
          <w:p w14:paraId="4CA65AB2"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9.35 - 10.15</w:t>
            </w:r>
          </w:p>
        </w:tc>
        <w:tc>
          <w:tcPr>
            <w:tcW w:w="950" w:type="dxa"/>
          </w:tcPr>
          <w:p w14:paraId="24F24E16"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2.</w:t>
            </w:r>
          </w:p>
        </w:tc>
        <w:tc>
          <w:tcPr>
            <w:tcW w:w="1445" w:type="dxa"/>
          </w:tcPr>
          <w:p w14:paraId="7EAA594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9.35 - 10.15</w:t>
            </w:r>
          </w:p>
        </w:tc>
        <w:tc>
          <w:tcPr>
            <w:tcW w:w="950" w:type="dxa"/>
          </w:tcPr>
          <w:p w14:paraId="683047AB"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2.</w:t>
            </w:r>
          </w:p>
        </w:tc>
        <w:tc>
          <w:tcPr>
            <w:tcW w:w="1330" w:type="dxa"/>
          </w:tcPr>
          <w:p w14:paraId="1F3A5898"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9.35 - 10.15</w:t>
            </w:r>
          </w:p>
        </w:tc>
      </w:tr>
      <w:tr w:rsidR="00944460" w:rsidRPr="0011302F" w14:paraId="5049DBFA" w14:textId="77777777" w:rsidTr="00AB76C7">
        <w:trPr>
          <w:trHeight w:val="354"/>
          <w:jc w:val="center"/>
        </w:trPr>
        <w:tc>
          <w:tcPr>
            <w:tcW w:w="778" w:type="dxa"/>
          </w:tcPr>
          <w:p w14:paraId="7D18AF5F"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3.</w:t>
            </w:r>
          </w:p>
        </w:tc>
        <w:tc>
          <w:tcPr>
            <w:tcW w:w="1386" w:type="dxa"/>
          </w:tcPr>
          <w:p w14:paraId="370CD988"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pusdienas</w:t>
            </w:r>
          </w:p>
        </w:tc>
        <w:tc>
          <w:tcPr>
            <w:tcW w:w="950" w:type="dxa"/>
          </w:tcPr>
          <w:p w14:paraId="0302005D"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3.</w:t>
            </w:r>
          </w:p>
        </w:tc>
        <w:tc>
          <w:tcPr>
            <w:tcW w:w="1425" w:type="dxa"/>
          </w:tcPr>
          <w:p w14:paraId="7ED4ADF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10.25 – 11.05</w:t>
            </w:r>
          </w:p>
        </w:tc>
        <w:tc>
          <w:tcPr>
            <w:tcW w:w="950" w:type="dxa"/>
          </w:tcPr>
          <w:p w14:paraId="40232085"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3.</w:t>
            </w:r>
          </w:p>
        </w:tc>
        <w:tc>
          <w:tcPr>
            <w:tcW w:w="1445" w:type="dxa"/>
          </w:tcPr>
          <w:p w14:paraId="1EA370D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10.25 – 11.05</w:t>
            </w:r>
          </w:p>
        </w:tc>
        <w:tc>
          <w:tcPr>
            <w:tcW w:w="950" w:type="dxa"/>
          </w:tcPr>
          <w:p w14:paraId="7F2D0933"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3.</w:t>
            </w:r>
          </w:p>
        </w:tc>
        <w:tc>
          <w:tcPr>
            <w:tcW w:w="1330" w:type="dxa"/>
          </w:tcPr>
          <w:p w14:paraId="7DC6D798"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10.25 – 11.05</w:t>
            </w:r>
          </w:p>
        </w:tc>
      </w:tr>
      <w:tr w:rsidR="00944460" w:rsidRPr="0011302F" w14:paraId="1B78E51F" w14:textId="77777777" w:rsidTr="00AB76C7">
        <w:trPr>
          <w:trHeight w:val="358"/>
          <w:jc w:val="center"/>
        </w:trPr>
        <w:tc>
          <w:tcPr>
            <w:tcW w:w="778" w:type="dxa"/>
          </w:tcPr>
          <w:p w14:paraId="3C88E61B"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4.</w:t>
            </w:r>
          </w:p>
        </w:tc>
        <w:tc>
          <w:tcPr>
            <w:tcW w:w="1386" w:type="dxa"/>
          </w:tcPr>
          <w:p w14:paraId="6AF05CF1"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11.15 – 11.55</w:t>
            </w:r>
          </w:p>
        </w:tc>
        <w:tc>
          <w:tcPr>
            <w:tcW w:w="950" w:type="dxa"/>
          </w:tcPr>
          <w:p w14:paraId="222A802A"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4.</w:t>
            </w:r>
          </w:p>
        </w:tc>
        <w:tc>
          <w:tcPr>
            <w:tcW w:w="1425" w:type="dxa"/>
          </w:tcPr>
          <w:p w14:paraId="5383936A"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pusdienas</w:t>
            </w:r>
          </w:p>
        </w:tc>
        <w:tc>
          <w:tcPr>
            <w:tcW w:w="950" w:type="dxa"/>
          </w:tcPr>
          <w:p w14:paraId="79BB2046"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4.</w:t>
            </w:r>
          </w:p>
        </w:tc>
        <w:tc>
          <w:tcPr>
            <w:tcW w:w="1445" w:type="dxa"/>
          </w:tcPr>
          <w:p w14:paraId="1AD2044F"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11.15 – 11.55</w:t>
            </w:r>
          </w:p>
        </w:tc>
        <w:tc>
          <w:tcPr>
            <w:tcW w:w="950" w:type="dxa"/>
          </w:tcPr>
          <w:p w14:paraId="05FC0D50"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4.</w:t>
            </w:r>
          </w:p>
        </w:tc>
        <w:tc>
          <w:tcPr>
            <w:tcW w:w="1330" w:type="dxa"/>
          </w:tcPr>
          <w:p w14:paraId="31977BE6"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11.15 – 11.55</w:t>
            </w:r>
          </w:p>
        </w:tc>
      </w:tr>
      <w:tr w:rsidR="00944460" w:rsidRPr="0011302F" w14:paraId="40FFC0F1" w14:textId="77777777" w:rsidTr="00AB76C7">
        <w:trPr>
          <w:trHeight w:val="354"/>
          <w:jc w:val="center"/>
        </w:trPr>
        <w:tc>
          <w:tcPr>
            <w:tcW w:w="778" w:type="dxa"/>
          </w:tcPr>
          <w:p w14:paraId="07FAA371"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5.</w:t>
            </w:r>
          </w:p>
        </w:tc>
        <w:tc>
          <w:tcPr>
            <w:tcW w:w="1386" w:type="dxa"/>
          </w:tcPr>
          <w:p w14:paraId="355CDCF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12.05 – 12.45</w:t>
            </w:r>
          </w:p>
        </w:tc>
        <w:tc>
          <w:tcPr>
            <w:tcW w:w="950" w:type="dxa"/>
          </w:tcPr>
          <w:p w14:paraId="46961BC4"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5.</w:t>
            </w:r>
          </w:p>
        </w:tc>
        <w:tc>
          <w:tcPr>
            <w:tcW w:w="1425" w:type="dxa"/>
          </w:tcPr>
          <w:p w14:paraId="07B409D8"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12.05 – 12.45</w:t>
            </w:r>
          </w:p>
        </w:tc>
        <w:tc>
          <w:tcPr>
            <w:tcW w:w="950" w:type="dxa"/>
          </w:tcPr>
          <w:p w14:paraId="20EA5C91"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5.</w:t>
            </w:r>
          </w:p>
        </w:tc>
        <w:tc>
          <w:tcPr>
            <w:tcW w:w="1445" w:type="dxa"/>
          </w:tcPr>
          <w:p w14:paraId="59EDE9E3"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pusdienas</w:t>
            </w:r>
          </w:p>
        </w:tc>
        <w:tc>
          <w:tcPr>
            <w:tcW w:w="950" w:type="dxa"/>
          </w:tcPr>
          <w:p w14:paraId="173280AF"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5.</w:t>
            </w:r>
          </w:p>
        </w:tc>
        <w:tc>
          <w:tcPr>
            <w:tcW w:w="1330" w:type="dxa"/>
          </w:tcPr>
          <w:p w14:paraId="077F7D8A"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12.05 – 12.45</w:t>
            </w:r>
          </w:p>
        </w:tc>
      </w:tr>
      <w:tr w:rsidR="00944460" w:rsidRPr="0011302F" w14:paraId="1F42D986" w14:textId="77777777" w:rsidTr="00AB76C7">
        <w:trPr>
          <w:trHeight w:val="358"/>
          <w:jc w:val="center"/>
        </w:trPr>
        <w:tc>
          <w:tcPr>
            <w:tcW w:w="778" w:type="dxa"/>
          </w:tcPr>
          <w:p w14:paraId="2E99C507"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6.</w:t>
            </w:r>
          </w:p>
        </w:tc>
        <w:tc>
          <w:tcPr>
            <w:tcW w:w="1386" w:type="dxa"/>
          </w:tcPr>
          <w:p w14:paraId="5C287176"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12.55 - 13.35</w:t>
            </w:r>
          </w:p>
        </w:tc>
        <w:tc>
          <w:tcPr>
            <w:tcW w:w="950" w:type="dxa"/>
          </w:tcPr>
          <w:p w14:paraId="1695A67E"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6.</w:t>
            </w:r>
          </w:p>
        </w:tc>
        <w:tc>
          <w:tcPr>
            <w:tcW w:w="1425" w:type="dxa"/>
          </w:tcPr>
          <w:p w14:paraId="0620F576"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12.55 - 13.35</w:t>
            </w:r>
          </w:p>
        </w:tc>
        <w:tc>
          <w:tcPr>
            <w:tcW w:w="950" w:type="dxa"/>
          </w:tcPr>
          <w:p w14:paraId="3975607F"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6.</w:t>
            </w:r>
          </w:p>
        </w:tc>
        <w:tc>
          <w:tcPr>
            <w:tcW w:w="1445" w:type="dxa"/>
          </w:tcPr>
          <w:p w14:paraId="6703BD8E"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12.55 - 13.35</w:t>
            </w:r>
          </w:p>
        </w:tc>
        <w:tc>
          <w:tcPr>
            <w:tcW w:w="950" w:type="dxa"/>
          </w:tcPr>
          <w:p w14:paraId="158BCD20"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6.</w:t>
            </w:r>
          </w:p>
        </w:tc>
        <w:tc>
          <w:tcPr>
            <w:tcW w:w="1330" w:type="dxa"/>
          </w:tcPr>
          <w:p w14:paraId="2F49049D"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pusdienas</w:t>
            </w:r>
          </w:p>
        </w:tc>
      </w:tr>
      <w:tr w:rsidR="00944460" w:rsidRPr="0011302F" w14:paraId="6B4A1549" w14:textId="77777777" w:rsidTr="00AB76C7">
        <w:trPr>
          <w:trHeight w:val="354"/>
          <w:jc w:val="center"/>
        </w:trPr>
        <w:tc>
          <w:tcPr>
            <w:tcW w:w="778" w:type="dxa"/>
          </w:tcPr>
          <w:p w14:paraId="629F9F07"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7.</w:t>
            </w:r>
          </w:p>
        </w:tc>
        <w:tc>
          <w:tcPr>
            <w:tcW w:w="1386" w:type="dxa"/>
          </w:tcPr>
          <w:p w14:paraId="20A4B5F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13.45 – 14.25</w:t>
            </w:r>
          </w:p>
        </w:tc>
        <w:tc>
          <w:tcPr>
            <w:tcW w:w="950" w:type="dxa"/>
          </w:tcPr>
          <w:p w14:paraId="69E5D08B"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7.</w:t>
            </w:r>
          </w:p>
        </w:tc>
        <w:tc>
          <w:tcPr>
            <w:tcW w:w="1425" w:type="dxa"/>
          </w:tcPr>
          <w:p w14:paraId="307E6274"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13.45 – 14.25</w:t>
            </w:r>
          </w:p>
        </w:tc>
        <w:tc>
          <w:tcPr>
            <w:tcW w:w="950" w:type="dxa"/>
          </w:tcPr>
          <w:p w14:paraId="7B93BC93"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7.</w:t>
            </w:r>
          </w:p>
        </w:tc>
        <w:tc>
          <w:tcPr>
            <w:tcW w:w="1445" w:type="dxa"/>
          </w:tcPr>
          <w:p w14:paraId="6DB65BB2"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13.45 – 14.25</w:t>
            </w:r>
          </w:p>
        </w:tc>
        <w:tc>
          <w:tcPr>
            <w:tcW w:w="950" w:type="dxa"/>
          </w:tcPr>
          <w:p w14:paraId="07E8A518"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7.</w:t>
            </w:r>
          </w:p>
        </w:tc>
        <w:tc>
          <w:tcPr>
            <w:tcW w:w="1330" w:type="dxa"/>
          </w:tcPr>
          <w:p w14:paraId="03122CB7"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13.45 – 14.25</w:t>
            </w:r>
          </w:p>
        </w:tc>
      </w:tr>
      <w:tr w:rsidR="00944460" w:rsidRPr="0011302F" w14:paraId="5690BC76" w14:textId="77777777" w:rsidTr="00AB76C7">
        <w:trPr>
          <w:trHeight w:val="358"/>
          <w:jc w:val="center"/>
        </w:trPr>
        <w:tc>
          <w:tcPr>
            <w:tcW w:w="778" w:type="dxa"/>
          </w:tcPr>
          <w:p w14:paraId="141F8331"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w:t>
            </w:r>
          </w:p>
        </w:tc>
        <w:tc>
          <w:tcPr>
            <w:tcW w:w="1386" w:type="dxa"/>
          </w:tcPr>
          <w:p w14:paraId="17F8A7F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14.35 – 15.15</w:t>
            </w:r>
          </w:p>
        </w:tc>
        <w:tc>
          <w:tcPr>
            <w:tcW w:w="950" w:type="dxa"/>
          </w:tcPr>
          <w:p w14:paraId="3950C5A3"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w:t>
            </w:r>
          </w:p>
        </w:tc>
        <w:tc>
          <w:tcPr>
            <w:tcW w:w="1425" w:type="dxa"/>
          </w:tcPr>
          <w:p w14:paraId="6ABAD14F"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14.35 – 15.15</w:t>
            </w:r>
          </w:p>
        </w:tc>
        <w:tc>
          <w:tcPr>
            <w:tcW w:w="950" w:type="dxa"/>
          </w:tcPr>
          <w:p w14:paraId="1BFCAE66"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w:t>
            </w:r>
          </w:p>
        </w:tc>
        <w:tc>
          <w:tcPr>
            <w:tcW w:w="1445" w:type="dxa"/>
          </w:tcPr>
          <w:p w14:paraId="47BB4BB5"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14.35 – 15.15</w:t>
            </w:r>
          </w:p>
        </w:tc>
        <w:tc>
          <w:tcPr>
            <w:tcW w:w="950" w:type="dxa"/>
          </w:tcPr>
          <w:p w14:paraId="7754319F"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8.</w:t>
            </w:r>
          </w:p>
        </w:tc>
        <w:tc>
          <w:tcPr>
            <w:tcW w:w="1330" w:type="dxa"/>
          </w:tcPr>
          <w:p w14:paraId="74009CEA"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14.35 – 15.15</w:t>
            </w:r>
          </w:p>
        </w:tc>
      </w:tr>
      <w:tr w:rsidR="00944460" w:rsidRPr="0011302F" w14:paraId="24BBB13D" w14:textId="77777777" w:rsidTr="00AB76C7">
        <w:trPr>
          <w:trHeight w:val="354"/>
          <w:jc w:val="center"/>
        </w:trPr>
        <w:tc>
          <w:tcPr>
            <w:tcW w:w="778" w:type="dxa"/>
          </w:tcPr>
          <w:p w14:paraId="099AD3A9"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9.</w:t>
            </w:r>
          </w:p>
        </w:tc>
        <w:tc>
          <w:tcPr>
            <w:tcW w:w="1386" w:type="dxa"/>
          </w:tcPr>
          <w:p w14:paraId="13B6B73D"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15.25 – 16.05</w:t>
            </w:r>
          </w:p>
        </w:tc>
        <w:tc>
          <w:tcPr>
            <w:tcW w:w="950" w:type="dxa"/>
          </w:tcPr>
          <w:p w14:paraId="63A06584"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9.</w:t>
            </w:r>
          </w:p>
        </w:tc>
        <w:tc>
          <w:tcPr>
            <w:tcW w:w="1425" w:type="dxa"/>
          </w:tcPr>
          <w:p w14:paraId="1B63684D"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15.25 – 16.05</w:t>
            </w:r>
          </w:p>
        </w:tc>
        <w:tc>
          <w:tcPr>
            <w:tcW w:w="950" w:type="dxa"/>
          </w:tcPr>
          <w:p w14:paraId="4FA5024D"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9.</w:t>
            </w:r>
          </w:p>
        </w:tc>
        <w:tc>
          <w:tcPr>
            <w:tcW w:w="1445" w:type="dxa"/>
          </w:tcPr>
          <w:p w14:paraId="085623E2"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15.25 – 16.05</w:t>
            </w:r>
          </w:p>
        </w:tc>
        <w:tc>
          <w:tcPr>
            <w:tcW w:w="950" w:type="dxa"/>
          </w:tcPr>
          <w:p w14:paraId="6BAB5BC2"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9.</w:t>
            </w:r>
          </w:p>
        </w:tc>
        <w:tc>
          <w:tcPr>
            <w:tcW w:w="1330" w:type="dxa"/>
          </w:tcPr>
          <w:p w14:paraId="27EC0655" w14:textId="77777777" w:rsidR="00944460" w:rsidRPr="0011302F" w:rsidRDefault="00944460" w:rsidP="003611BA">
            <w:pPr>
              <w:jc w:val="both"/>
              <w:rPr>
                <w:rFonts w:ascii="Times New Roman" w:eastAsia="Calibri" w:hAnsi="Times New Roman" w:cs="Times New Roman"/>
                <w:sz w:val="20"/>
                <w:szCs w:val="20"/>
              </w:rPr>
            </w:pPr>
            <w:r w:rsidRPr="0011302F">
              <w:rPr>
                <w:rFonts w:ascii="Times New Roman" w:eastAsia="Calibri" w:hAnsi="Times New Roman" w:cs="Times New Roman"/>
                <w:sz w:val="20"/>
                <w:szCs w:val="20"/>
              </w:rPr>
              <w:t>15.25 – 16.05</w:t>
            </w:r>
          </w:p>
        </w:tc>
      </w:tr>
      <w:bookmarkEnd w:id="0"/>
    </w:tbl>
    <w:p w14:paraId="25A83892" w14:textId="77777777" w:rsidR="00AB76C7" w:rsidRDefault="00AB76C7" w:rsidP="00D14427">
      <w:pPr>
        <w:tabs>
          <w:tab w:val="left" w:pos="851"/>
        </w:tabs>
        <w:spacing w:after="0" w:line="360" w:lineRule="auto"/>
        <w:jc w:val="both"/>
        <w:rPr>
          <w:rFonts w:ascii="Times New Roman" w:hAnsi="Times New Roman" w:cs="Times New Roman"/>
          <w:sz w:val="24"/>
          <w:szCs w:val="24"/>
        </w:rPr>
      </w:pPr>
    </w:p>
    <w:p w14:paraId="281D15A2" w14:textId="6E5A9F90" w:rsidR="00B13560" w:rsidRPr="00D14427" w:rsidRDefault="00944460" w:rsidP="00D14427">
      <w:pPr>
        <w:tabs>
          <w:tab w:val="left" w:pos="851"/>
        </w:tabs>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28</w:t>
      </w:r>
      <w:r w:rsidR="00B13560" w:rsidRPr="00D14427">
        <w:rPr>
          <w:rFonts w:ascii="Times New Roman" w:hAnsi="Times New Roman" w:cs="Times New Roman"/>
          <w:sz w:val="24"/>
          <w:szCs w:val="24"/>
        </w:rPr>
        <w:t>. Mācību process 1.-9. klasei pēc iespējas tiek nodrošināts vienā mācību telpā un mācību priekšmetu skolotāji iet pie izglītojamajiem uz attiecīgo telpu, izņemot mācību priekšmetus – sports, datorika, dizains un tehnoloģijas, svešvaloda</w:t>
      </w:r>
      <w:r w:rsidR="00B31860" w:rsidRPr="00D14427">
        <w:rPr>
          <w:rFonts w:ascii="Times New Roman" w:hAnsi="Times New Roman" w:cs="Times New Roman"/>
          <w:sz w:val="24"/>
          <w:szCs w:val="24"/>
        </w:rPr>
        <w:t>, mūzika.</w:t>
      </w:r>
    </w:p>
    <w:p w14:paraId="7ED3B46D" w14:textId="57915CC5" w:rsidR="00B13560" w:rsidRPr="00D14427" w:rsidRDefault="004B4FBA" w:rsidP="00D14427">
      <w:pPr>
        <w:tabs>
          <w:tab w:val="left" w:pos="993"/>
        </w:tabs>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2</w:t>
      </w:r>
      <w:r w:rsidR="00944460" w:rsidRPr="00D14427">
        <w:rPr>
          <w:rFonts w:ascii="Times New Roman" w:hAnsi="Times New Roman" w:cs="Times New Roman"/>
          <w:sz w:val="24"/>
          <w:szCs w:val="24"/>
        </w:rPr>
        <w:t>9</w:t>
      </w:r>
      <w:r w:rsidR="00B13560" w:rsidRPr="00D14427">
        <w:rPr>
          <w:rFonts w:ascii="Times New Roman" w:hAnsi="Times New Roman" w:cs="Times New Roman"/>
          <w:sz w:val="24"/>
          <w:szCs w:val="24"/>
        </w:rPr>
        <w:t>. Ja 1.- 9. klašu izglītojamajiem mācību stunda paredzēta citā mācību kabinetā, tad mācību priekšmeta skolotājs ierodas pēc izglītojamajiem un pēc stundas izglītojamos pavada atpakaļ uz mācību kabinetu. Izglītojamie telpās izmanto mutes un deguna aizsegu.</w:t>
      </w:r>
    </w:p>
    <w:p w14:paraId="0B6E78CD" w14:textId="2332A571" w:rsidR="00B13560" w:rsidRPr="00D14427" w:rsidRDefault="00944460" w:rsidP="00D14427">
      <w:pPr>
        <w:tabs>
          <w:tab w:val="left" w:pos="993"/>
        </w:tabs>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30</w:t>
      </w:r>
      <w:r w:rsidR="00B13560" w:rsidRPr="00D14427">
        <w:rPr>
          <w:rFonts w:ascii="Times New Roman" w:hAnsi="Times New Roman" w:cs="Times New Roman"/>
          <w:sz w:val="24"/>
          <w:szCs w:val="24"/>
        </w:rPr>
        <w:t>. Sporta stundas iespēju robežās tiek organizētas ārtelpās. Izglītojamajiem nepieciešams ārtelpu apstākļiem piemērots sporta apģērbs un apavi.</w:t>
      </w:r>
    </w:p>
    <w:p w14:paraId="0C0D696B" w14:textId="7EF257C7" w:rsidR="00516201" w:rsidRPr="00D14427" w:rsidRDefault="004B4FBA" w:rsidP="00D14427">
      <w:pPr>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1</w:t>
      </w:r>
      <w:r w:rsidR="00B13560" w:rsidRPr="00D14427">
        <w:rPr>
          <w:rFonts w:ascii="Times New Roman" w:hAnsi="Times New Roman" w:cs="Times New Roman"/>
          <w:sz w:val="24"/>
          <w:szCs w:val="24"/>
        </w:rPr>
        <w:t xml:space="preserve">. </w:t>
      </w:r>
      <w:r w:rsidR="00516201" w:rsidRPr="00D14427">
        <w:rPr>
          <w:rFonts w:ascii="Times New Roman" w:hAnsi="Times New Roman" w:cs="Times New Roman"/>
          <w:sz w:val="24"/>
          <w:szCs w:val="24"/>
        </w:rPr>
        <w:t>Nav pieļaujama izglītojamo un likumisko pārstāvju drūzmēšanās skolas teritorijā, to kontolē Pašvaldības policijas darbinieks.</w:t>
      </w:r>
    </w:p>
    <w:p w14:paraId="7991DDF9" w14:textId="531F411C" w:rsidR="00516201" w:rsidRPr="00D14427" w:rsidRDefault="004B4FBA" w:rsidP="00D14427">
      <w:pPr>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2</w:t>
      </w:r>
      <w:r w:rsidR="00516201" w:rsidRPr="00D14427">
        <w:rPr>
          <w:rFonts w:ascii="Times New Roman" w:hAnsi="Times New Roman" w:cs="Times New Roman"/>
          <w:sz w:val="24"/>
          <w:szCs w:val="24"/>
        </w:rPr>
        <w:t xml:space="preserve">. Lai nepieļautu liela cilvēku skaita drūzmēšanos koplietošanas telpās (garderobes, ēdnīca, koridori, sporta zāle u.c.), skolas telpās tiek plānota un kontrolēta izglītojamo un skolas darbinieku plūsma. </w:t>
      </w:r>
    </w:p>
    <w:p w14:paraId="6BFD8AD2" w14:textId="4D798AAB" w:rsidR="00516201" w:rsidRPr="00D14427" w:rsidRDefault="004B4FBA" w:rsidP="00D14427">
      <w:pPr>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3</w:t>
      </w:r>
      <w:r w:rsidR="00516201" w:rsidRPr="00D14427">
        <w:rPr>
          <w:rFonts w:ascii="Times New Roman" w:hAnsi="Times New Roman" w:cs="Times New Roman"/>
          <w:sz w:val="24"/>
          <w:szCs w:val="24"/>
        </w:rPr>
        <w:t xml:space="preserve">. Skolas darbiniekiem, izglītojamajiem, viņu likumiskajiem pārstāvjiem redzamās vietās ir izvietotas skaidri salasāmas norādes – ievērot 2 m distanci no pārējām personām. </w:t>
      </w:r>
    </w:p>
    <w:p w14:paraId="05BB8598" w14:textId="31F58F1C" w:rsidR="00516201" w:rsidRPr="00D14427" w:rsidRDefault="004B4FBA" w:rsidP="00D14427">
      <w:pPr>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lastRenderedPageBreak/>
        <w:t>3</w:t>
      </w:r>
      <w:r w:rsidR="00944460" w:rsidRPr="00D14427">
        <w:rPr>
          <w:rFonts w:ascii="Times New Roman" w:hAnsi="Times New Roman" w:cs="Times New Roman"/>
          <w:sz w:val="24"/>
          <w:szCs w:val="24"/>
        </w:rPr>
        <w:t>4</w:t>
      </w:r>
      <w:r w:rsidR="00516201" w:rsidRPr="00D14427">
        <w:rPr>
          <w:rFonts w:ascii="Times New Roman" w:hAnsi="Times New Roman" w:cs="Times New Roman"/>
          <w:sz w:val="24"/>
          <w:szCs w:val="24"/>
        </w:rPr>
        <w:t>.  Izglītojamajiem nav jāievēro distancēšanās klases ietvaros.</w:t>
      </w:r>
    </w:p>
    <w:p w14:paraId="0600C794" w14:textId="2E5E1CA4" w:rsidR="00516201" w:rsidRPr="00D14427" w:rsidRDefault="004B4FBA" w:rsidP="00D14427">
      <w:pPr>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5</w:t>
      </w:r>
      <w:r w:rsidR="00516201" w:rsidRPr="00D14427">
        <w:rPr>
          <w:rFonts w:ascii="Times New Roman" w:hAnsi="Times New Roman" w:cs="Times New Roman"/>
          <w:sz w:val="24"/>
          <w:szCs w:val="24"/>
        </w:rPr>
        <w:t xml:space="preserve">. Distancēšanās skolas ģērbtuvēs: </w:t>
      </w:r>
    </w:p>
    <w:p w14:paraId="71EC005B" w14:textId="60560F07" w:rsidR="004B4FBA" w:rsidRPr="00D14427" w:rsidRDefault="004B4FBA" w:rsidP="00D14427">
      <w:pPr>
        <w:spacing w:after="0" w:line="360" w:lineRule="auto"/>
        <w:ind w:firstLine="720"/>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5</w:t>
      </w:r>
      <w:r w:rsidR="00516201" w:rsidRPr="00D14427">
        <w:rPr>
          <w:rFonts w:ascii="Times New Roman" w:hAnsi="Times New Roman" w:cs="Times New Roman"/>
          <w:sz w:val="24"/>
          <w:szCs w:val="24"/>
        </w:rPr>
        <w:t xml:space="preserve">.1. Ņemot vērā, ka inficēšanās ir iespējama, ja personu cieša saskare telpās pārsniedz 15 minūtes, ģērbtuves var izmantot kā ierasts, garderobiste kontrolē, vai izglītojamie tajās neuzturas ilgāk kā nepieciešams, lai novietotu vai uzvilktu virsdrēbes. </w:t>
      </w:r>
    </w:p>
    <w:p w14:paraId="68F641F5" w14:textId="6199C09A" w:rsidR="00516201" w:rsidRPr="00D14427" w:rsidRDefault="004B4FBA" w:rsidP="00D14427">
      <w:pPr>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6</w:t>
      </w:r>
      <w:r w:rsidR="00516201" w:rsidRPr="00D14427">
        <w:rPr>
          <w:rFonts w:ascii="Times New Roman" w:hAnsi="Times New Roman" w:cs="Times New Roman"/>
          <w:sz w:val="24"/>
          <w:szCs w:val="24"/>
        </w:rPr>
        <w:t>. Distancēšanās skolas labierīcību telpās:</w:t>
      </w:r>
    </w:p>
    <w:p w14:paraId="4A4D3A22" w14:textId="353F5A43" w:rsidR="00516201" w:rsidRPr="00D14427" w:rsidRDefault="00516201" w:rsidP="00D14427">
      <w:pPr>
        <w:spacing w:after="0" w:line="360" w:lineRule="auto"/>
        <w:ind w:firstLine="720"/>
        <w:jc w:val="both"/>
        <w:rPr>
          <w:rFonts w:ascii="Times New Roman" w:hAnsi="Times New Roman" w:cs="Times New Roman"/>
          <w:sz w:val="24"/>
          <w:szCs w:val="24"/>
        </w:rPr>
      </w:pPr>
      <w:r w:rsidRPr="00D14427">
        <w:rPr>
          <w:rFonts w:ascii="Times New Roman" w:hAnsi="Times New Roman" w:cs="Times New Roman"/>
          <w:sz w:val="24"/>
          <w:szCs w:val="24"/>
        </w:rPr>
        <w:t xml:space="preserve"> </w:t>
      </w:r>
      <w:r w:rsidR="004B4FBA" w:rsidRPr="00D14427">
        <w:rPr>
          <w:rFonts w:ascii="Times New Roman" w:hAnsi="Times New Roman" w:cs="Times New Roman"/>
          <w:sz w:val="24"/>
          <w:szCs w:val="24"/>
        </w:rPr>
        <w:t>3</w:t>
      </w:r>
      <w:r w:rsidR="00944460" w:rsidRPr="00D14427">
        <w:rPr>
          <w:rFonts w:ascii="Times New Roman" w:hAnsi="Times New Roman" w:cs="Times New Roman"/>
          <w:sz w:val="24"/>
          <w:szCs w:val="24"/>
        </w:rPr>
        <w:t>6</w:t>
      </w:r>
      <w:r w:rsidRPr="00D14427">
        <w:rPr>
          <w:rFonts w:ascii="Times New Roman" w:hAnsi="Times New Roman" w:cs="Times New Roman"/>
          <w:sz w:val="24"/>
          <w:szCs w:val="24"/>
        </w:rPr>
        <w:t>.1. Skolas darbinieki uzrau</w:t>
      </w:r>
      <w:r w:rsidR="000820BF" w:rsidRPr="00D14427">
        <w:rPr>
          <w:rFonts w:ascii="Times New Roman" w:hAnsi="Times New Roman" w:cs="Times New Roman"/>
          <w:sz w:val="24"/>
          <w:szCs w:val="24"/>
        </w:rPr>
        <w:t>ga</w:t>
      </w:r>
      <w:r w:rsidRPr="00D14427">
        <w:rPr>
          <w:rFonts w:ascii="Times New Roman" w:hAnsi="Times New Roman" w:cs="Times New Roman"/>
          <w:sz w:val="24"/>
          <w:szCs w:val="24"/>
        </w:rPr>
        <w:t xml:space="preserve">, lai labierīcību telpās vienlaikus nav vairāk izglītojamo, cik tajās ir faktiski izmantojamie sēdpodi un/vai pisuāri. </w:t>
      </w:r>
    </w:p>
    <w:p w14:paraId="77C2DCE9" w14:textId="146422E8" w:rsidR="00B13560" w:rsidRPr="00D14427" w:rsidRDefault="004B4FBA" w:rsidP="00D14427">
      <w:pPr>
        <w:spacing w:after="0" w:line="360" w:lineRule="auto"/>
        <w:ind w:firstLine="720"/>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6</w:t>
      </w:r>
      <w:r w:rsidR="00B13560" w:rsidRPr="00D14427">
        <w:rPr>
          <w:rFonts w:ascii="Times New Roman" w:hAnsi="Times New Roman" w:cs="Times New Roman"/>
          <w:sz w:val="24"/>
          <w:szCs w:val="24"/>
        </w:rPr>
        <w:t>.2. Izglītojamie drīkst apmeklēt labierīcību telpas tajā stāvā, kurā notiek mācību stundas.</w:t>
      </w:r>
    </w:p>
    <w:p w14:paraId="0FBBF3EF" w14:textId="575D1388" w:rsidR="00516201" w:rsidRPr="00D14427" w:rsidRDefault="004B4FBA" w:rsidP="00D14427">
      <w:pPr>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7</w:t>
      </w:r>
      <w:r w:rsidR="00516201" w:rsidRPr="00D14427">
        <w:rPr>
          <w:rFonts w:ascii="Times New Roman" w:hAnsi="Times New Roman" w:cs="Times New Roman"/>
          <w:sz w:val="24"/>
          <w:szCs w:val="24"/>
        </w:rPr>
        <w:t xml:space="preserve">. Distancēšanās skolas sporta ģērbtuvēs: </w:t>
      </w:r>
    </w:p>
    <w:p w14:paraId="3889D98A" w14:textId="6341A2D2" w:rsidR="00516201" w:rsidRPr="00D14427" w:rsidRDefault="004B4FBA" w:rsidP="00D14427">
      <w:pPr>
        <w:spacing w:after="0" w:line="360" w:lineRule="auto"/>
        <w:ind w:firstLine="720"/>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7</w:t>
      </w:r>
      <w:r w:rsidR="00516201" w:rsidRPr="00D14427">
        <w:rPr>
          <w:rFonts w:ascii="Times New Roman" w:hAnsi="Times New Roman" w:cs="Times New Roman"/>
          <w:sz w:val="24"/>
          <w:szCs w:val="24"/>
        </w:rPr>
        <w:t xml:space="preserve">.1. Ģērbtuvi vienlaikus izmanto viena izglītojamo grupa. </w:t>
      </w:r>
    </w:p>
    <w:p w14:paraId="1B6B4213" w14:textId="52FD772E" w:rsidR="00516201" w:rsidRPr="00D14427" w:rsidRDefault="004B4FBA" w:rsidP="00D14427">
      <w:pPr>
        <w:spacing w:after="0" w:line="360" w:lineRule="auto"/>
        <w:ind w:firstLine="720"/>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7</w:t>
      </w:r>
      <w:r w:rsidR="00516201" w:rsidRPr="00D14427">
        <w:rPr>
          <w:rFonts w:ascii="Times New Roman" w:hAnsi="Times New Roman" w:cs="Times New Roman"/>
          <w:sz w:val="24"/>
          <w:szCs w:val="24"/>
        </w:rPr>
        <w:t>.2. Nākamā izglītojamo grupa ģērbtuvē neienāk, kamēr iepriekšējā nav atstājusi ģērbtuvi.</w:t>
      </w:r>
    </w:p>
    <w:p w14:paraId="612BE341" w14:textId="7478EFB5" w:rsidR="00793AEE" w:rsidRPr="00D14427" w:rsidRDefault="004B4FBA" w:rsidP="00D14427">
      <w:pPr>
        <w:tabs>
          <w:tab w:val="left" w:pos="0"/>
        </w:tabs>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8</w:t>
      </w:r>
      <w:r w:rsidR="00793AEE" w:rsidRPr="00D14427">
        <w:rPr>
          <w:rFonts w:ascii="Times New Roman" w:hAnsi="Times New Roman" w:cs="Times New Roman"/>
          <w:sz w:val="24"/>
          <w:szCs w:val="24"/>
        </w:rPr>
        <w:t>. Izglītojamie bibliotēku apmeklē atbilstoši bibliotēkas apmeklēšanas grafikam.</w:t>
      </w:r>
    </w:p>
    <w:p w14:paraId="6BBA156B" w14:textId="7932D945" w:rsidR="00793AEE" w:rsidRPr="00D14427" w:rsidRDefault="004B4FBA" w:rsidP="00D14427">
      <w:pPr>
        <w:tabs>
          <w:tab w:val="left" w:pos="0"/>
        </w:tabs>
        <w:spacing w:after="0" w:line="360" w:lineRule="auto"/>
        <w:jc w:val="both"/>
        <w:rPr>
          <w:rFonts w:ascii="Times New Roman" w:hAnsi="Times New Roman" w:cs="Times New Roman"/>
          <w:sz w:val="24"/>
          <w:szCs w:val="24"/>
        </w:rPr>
      </w:pPr>
      <w:r w:rsidRPr="00D14427">
        <w:rPr>
          <w:rFonts w:ascii="Times New Roman" w:hAnsi="Times New Roman" w:cs="Times New Roman"/>
          <w:sz w:val="24"/>
          <w:szCs w:val="24"/>
        </w:rPr>
        <w:t>3</w:t>
      </w:r>
      <w:r w:rsidR="00944460" w:rsidRPr="00D14427">
        <w:rPr>
          <w:rFonts w:ascii="Times New Roman" w:hAnsi="Times New Roman" w:cs="Times New Roman"/>
          <w:sz w:val="24"/>
          <w:szCs w:val="24"/>
        </w:rPr>
        <w:t>9</w:t>
      </w:r>
      <w:r w:rsidR="00793AEE" w:rsidRPr="00D14427">
        <w:rPr>
          <w:rFonts w:ascii="Times New Roman" w:hAnsi="Times New Roman" w:cs="Times New Roman"/>
          <w:sz w:val="24"/>
          <w:szCs w:val="24"/>
        </w:rPr>
        <w:t>. Izglītojamie, kuri uzkavējas skolā, lai apmeklētu ārpusstundas aktivitātes vai konsultācijas, uzturas  pie norādītā mācību kabineta vai sporta kompleksa teritorijā.</w:t>
      </w:r>
    </w:p>
    <w:p w14:paraId="31CBB139" w14:textId="77777777" w:rsidR="00AB76C7" w:rsidRDefault="00AB76C7" w:rsidP="00B31860">
      <w:pPr>
        <w:pStyle w:val="ListParagraph"/>
        <w:spacing w:line="240" w:lineRule="auto"/>
        <w:jc w:val="center"/>
        <w:rPr>
          <w:rFonts w:ascii="Times New Roman" w:hAnsi="Times New Roman" w:cs="Times New Roman"/>
          <w:b/>
          <w:sz w:val="28"/>
          <w:szCs w:val="28"/>
        </w:rPr>
      </w:pPr>
    </w:p>
    <w:p w14:paraId="40CB36C2" w14:textId="76157F90" w:rsidR="00793AEE" w:rsidRPr="00F04557" w:rsidRDefault="00FF2D7F" w:rsidP="00B31860">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IV </w:t>
      </w:r>
      <w:r w:rsidR="00793AEE" w:rsidRPr="00F04557">
        <w:rPr>
          <w:rFonts w:ascii="Times New Roman" w:hAnsi="Times New Roman" w:cs="Times New Roman"/>
          <w:b/>
          <w:sz w:val="28"/>
          <w:szCs w:val="28"/>
        </w:rPr>
        <w:t xml:space="preserve"> </w:t>
      </w:r>
      <w:r w:rsidR="00B31860">
        <w:rPr>
          <w:rFonts w:ascii="Times New Roman" w:hAnsi="Times New Roman" w:cs="Times New Roman"/>
          <w:b/>
          <w:sz w:val="28"/>
          <w:szCs w:val="28"/>
        </w:rPr>
        <w:t>H</w:t>
      </w:r>
      <w:r w:rsidR="00793AEE" w:rsidRPr="00F04557">
        <w:rPr>
          <w:rFonts w:ascii="Times New Roman" w:hAnsi="Times New Roman" w:cs="Times New Roman"/>
          <w:b/>
          <w:sz w:val="28"/>
          <w:szCs w:val="28"/>
        </w:rPr>
        <w:t>igiēnas nodrošināšanas kārtība</w:t>
      </w:r>
    </w:p>
    <w:p w14:paraId="196D9356" w14:textId="23AC4D61" w:rsidR="00793AEE" w:rsidRPr="002F58DC" w:rsidRDefault="00944460" w:rsidP="002F58DC">
      <w:pPr>
        <w:spacing w:after="0" w:line="360" w:lineRule="auto"/>
        <w:jc w:val="both"/>
        <w:rPr>
          <w:rFonts w:ascii="Times New Roman" w:hAnsi="Times New Roman" w:cs="Times New Roman"/>
          <w:sz w:val="24"/>
          <w:szCs w:val="24"/>
        </w:rPr>
      </w:pPr>
      <w:r w:rsidRPr="002F58DC">
        <w:rPr>
          <w:rFonts w:ascii="Times New Roman" w:hAnsi="Times New Roman" w:cs="Times New Roman"/>
          <w:sz w:val="24"/>
          <w:szCs w:val="24"/>
        </w:rPr>
        <w:t>40</w:t>
      </w:r>
      <w:r w:rsidR="00793AEE" w:rsidRPr="002F58DC">
        <w:rPr>
          <w:rFonts w:ascii="Times New Roman" w:hAnsi="Times New Roman" w:cs="Times New Roman"/>
          <w:sz w:val="24"/>
          <w:szCs w:val="24"/>
        </w:rPr>
        <w:t xml:space="preserve">. Skolā tiek izvietotas infografikas par higiēnas prasību ievērošanu. </w:t>
      </w:r>
    </w:p>
    <w:p w14:paraId="1BBA024B" w14:textId="29292E50" w:rsidR="00793AEE" w:rsidRPr="002F58DC" w:rsidRDefault="004B4FBA" w:rsidP="002F58DC">
      <w:pPr>
        <w:spacing w:after="0" w:line="360" w:lineRule="auto"/>
        <w:jc w:val="both"/>
        <w:rPr>
          <w:rFonts w:ascii="Times New Roman" w:hAnsi="Times New Roman" w:cs="Times New Roman"/>
          <w:sz w:val="24"/>
          <w:szCs w:val="24"/>
        </w:rPr>
      </w:pPr>
      <w:r w:rsidRPr="002F58DC">
        <w:rPr>
          <w:rFonts w:ascii="Times New Roman" w:hAnsi="Times New Roman" w:cs="Times New Roman"/>
          <w:sz w:val="24"/>
          <w:szCs w:val="24"/>
        </w:rPr>
        <w:t>4</w:t>
      </w:r>
      <w:r w:rsidR="00944460" w:rsidRPr="002F58DC">
        <w:rPr>
          <w:rFonts w:ascii="Times New Roman" w:hAnsi="Times New Roman" w:cs="Times New Roman"/>
          <w:sz w:val="24"/>
          <w:szCs w:val="24"/>
        </w:rPr>
        <w:t>1</w:t>
      </w:r>
      <w:r w:rsidR="00793AEE" w:rsidRPr="002F58DC">
        <w:rPr>
          <w:rFonts w:ascii="Times New Roman" w:hAnsi="Times New Roman" w:cs="Times New Roman"/>
          <w:sz w:val="24"/>
          <w:szCs w:val="24"/>
        </w:rPr>
        <w:t xml:space="preserve">. Skolā tiek nodrošināta iespēja darbiniekiem un izglītojamajiem ievērot roku higiēnu – nodrošinot silto ūdeni, ziepes, individuāli lietojamos roku slaucīšanas līdzekļus, spirtu saturošus roku dezinfekcijas līdzekļus, kas satur vismaz 70% etanola. Izglītojamie un darbinieki lieto tikai personīgos rakstāmpiederumus. </w:t>
      </w:r>
    </w:p>
    <w:p w14:paraId="49F6A5A0" w14:textId="2C0F497E" w:rsidR="00793AEE" w:rsidRPr="002F58DC" w:rsidRDefault="004B4FBA" w:rsidP="002F58DC">
      <w:pPr>
        <w:spacing w:after="0" w:line="360" w:lineRule="auto"/>
        <w:jc w:val="both"/>
        <w:rPr>
          <w:rFonts w:ascii="Times New Roman" w:hAnsi="Times New Roman" w:cs="Times New Roman"/>
          <w:sz w:val="24"/>
          <w:szCs w:val="24"/>
        </w:rPr>
      </w:pPr>
      <w:r w:rsidRPr="002F58DC">
        <w:rPr>
          <w:rFonts w:ascii="Times New Roman" w:hAnsi="Times New Roman" w:cs="Times New Roman"/>
          <w:sz w:val="24"/>
          <w:szCs w:val="24"/>
        </w:rPr>
        <w:t>4</w:t>
      </w:r>
      <w:r w:rsidR="00944460" w:rsidRPr="002F58DC">
        <w:rPr>
          <w:rFonts w:ascii="Times New Roman" w:hAnsi="Times New Roman" w:cs="Times New Roman"/>
          <w:sz w:val="24"/>
          <w:szCs w:val="24"/>
        </w:rPr>
        <w:t>2</w:t>
      </w:r>
      <w:r w:rsidR="00793AEE" w:rsidRPr="002F58DC">
        <w:rPr>
          <w:rFonts w:ascii="Times New Roman" w:hAnsi="Times New Roman" w:cs="Times New Roman"/>
          <w:sz w:val="24"/>
          <w:szCs w:val="24"/>
        </w:rPr>
        <w:t>. Mācību priekšmetos, kur nepieciešama pieskaršanās kopīgi lietojamiem priekšmetiem, pirms un pēc lietošanas saskares virsmas dezinficē ar spirta salvetēm vai dezinfekcijas līdzekļiem (piem., lietojot mikroskopu, datora klaviatūru, vingrošanas aprīkojumu, u.tml.).</w:t>
      </w:r>
    </w:p>
    <w:p w14:paraId="4F34816D" w14:textId="575DFF25" w:rsidR="004B4FBA" w:rsidRPr="002F58DC" w:rsidRDefault="004B4FBA" w:rsidP="002F58DC">
      <w:pPr>
        <w:spacing w:after="0" w:line="360" w:lineRule="auto"/>
        <w:jc w:val="both"/>
        <w:rPr>
          <w:rFonts w:ascii="Times New Roman" w:hAnsi="Times New Roman" w:cs="Times New Roman"/>
          <w:sz w:val="24"/>
          <w:szCs w:val="24"/>
        </w:rPr>
      </w:pPr>
      <w:r w:rsidRPr="002F58DC">
        <w:rPr>
          <w:rFonts w:ascii="Times New Roman" w:hAnsi="Times New Roman" w:cs="Times New Roman"/>
          <w:sz w:val="24"/>
          <w:szCs w:val="24"/>
        </w:rPr>
        <w:t>4</w:t>
      </w:r>
      <w:r w:rsidR="00944460" w:rsidRPr="002F58DC">
        <w:rPr>
          <w:rFonts w:ascii="Times New Roman" w:hAnsi="Times New Roman" w:cs="Times New Roman"/>
          <w:sz w:val="24"/>
          <w:szCs w:val="24"/>
        </w:rPr>
        <w:t>3</w:t>
      </w:r>
      <w:r w:rsidRPr="002F58DC">
        <w:rPr>
          <w:rFonts w:ascii="Times New Roman" w:hAnsi="Times New Roman" w:cs="Times New Roman"/>
          <w:sz w:val="24"/>
          <w:szCs w:val="24"/>
        </w:rPr>
        <w:t>.Izglītojamie un darbinieki pēc iespējas lieto tikai personīgos rakstāmpiederumus.</w:t>
      </w:r>
    </w:p>
    <w:p w14:paraId="2C562251" w14:textId="03A995D8" w:rsidR="004B4FBA" w:rsidRPr="002F58DC" w:rsidRDefault="004B4FBA" w:rsidP="002F58DC">
      <w:pPr>
        <w:spacing w:after="0" w:line="360" w:lineRule="auto"/>
        <w:jc w:val="both"/>
        <w:rPr>
          <w:rFonts w:ascii="Times New Roman" w:hAnsi="Times New Roman" w:cs="Times New Roman"/>
          <w:sz w:val="24"/>
          <w:szCs w:val="24"/>
        </w:rPr>
      </w:pPr>
      <w:r w:rsidRPr="002F58DC">
        <w:rPr>
          <w:rFonts w:ascii="Times New Roman" w:hAnsi="Times New Roman" w:cs="Times New Roman"/>
          <w:sz w:val="24"/>
          <w:szCs w:val="24"/>
        </w:rPr>
        <w:t>4</w:t>
      </w:r>
      <w:r w:rsidR="00944460" w:rsidRPr="002F58DC">
        <w:rPr>
          <w:rFonts w:ascii="Times New Roman" w:hAnsi="Times New Roman" w:cs="Times New Roman"/>
          <w:sz w:val="24"/>
          <w:szCs w:val="24"/>
        </w:rPr>
        <w:t>4</w:t>
      </w:r>
      <w:r w:rsidRPr="002F58DC">
        <w:rPr>
          <w:rFonts w:ascii="Times New Roman" w:hAnsi="Times New Roman" w:cs="Times New Roman"/>
          <w:sz w:val="24"/>
          <w:szCs w:val="24"/>
        </w:rPr>
        <w:t>. Telpu uzkopšana un koplietošanas virsmas tiek dezinficētas saskaņā ar direktora apstiprinātu telpas uzkopšanas plānu.</w:t>
      </w:r>
    </w:p>
    <w:p w14:paraId="709E4E67" w14:textId="59B09DC8" w:rsidR="004B4FBA" w:rsidRPr="002F58DC" w:rsidRDefault="004B4FBA" w:rsidP="002F58DC">
      <w:pPr>
        <w:spacing w:after="0" w:line="360" w:lineRule="auto"/>
        <w:jc w:val="both"/>
        <w:rPr>
          <w:rFonts w:ascii="Times New Roman" w:hAnsi="Times New Roman" w:cs="Times New Roman"/>
          <w:sz w:val="24"/>
          <w:szCs w:val="24"/>
        </w:rPr>
      </w:pPr>
      <w:r w:rsidRPr="002F58DC">
        <w:rPr>
          <w:rFonts w:ascii="Times New Roman" w:hAnsi="Times New Roman" w:cs="Times New Roman"/>
          <w:sz w:val="24"/>
          <w:szCs w:val="24"/>
        </w:rPr>
        <w:t>4</w:t>
      </w:r>
      <w:r w:rsidR="00944460" w:rsidRPr="002F58DC">
        <w:rPr>
          <w:rFonts w:ascii="Times New Roman" w:hAnsi="Times New Roman" w:cs="Times New Roman"/>
          <w:sz w:val="24"/>
          <w:szCs w:val="24"/>
        </w:rPr>
        <w:t>5</w:t>
      </w:r>
      <w:r w:rsidRPr="002F58DC">
        <w:rPr>
          <w:rFonts w:ascii="Times New Roman" w:hAnsi="Times New Roman" w:cs="Times New Roman"/>
          <w:sz w:val="24"/>
          <w:szCs w:val="24"/>
        </w:rPr>
        <w:t xml:space="preserve">.   Ja tiek izmantoti individuālie aizsardzības līdzekļi, nodrošināt drošu visu izlietoto individuālo aizsardzības līdzekļu savākšanu, šim mērķim izmantojot speciāli marķētus dubultus atkritumu maisus, kurus ievietot konteinerā, kas paredzēts nešķirotiem atkritumiem. Tos nedrīkst atstāt pie konteinera vai ievietot dalītās vākšanas konteinerā. </w:t>
      </w:r>
    </w:p>
    <w:p w14:paraId="163CD5AD" w14:textId="4BA45850" w:rsidR="00793AEE" w:rsidRPr="002F58DC" w:rsidRDefault="00793AEE" w:rsidP="002F58DC">
      <w:pPr>
        <w:spacing w:after="0" w:line="360" w:lineRule="auto"/>
        <w:jc w:val="both"/>
        <w:rPr>
          <w:rFonts w:ascii="Times New Roman" w:hAnsi="Times New Roman" w:cs="Times New Roman"/>
          <w:sz w:val="24"/>
          <w:szCs w:val="24"/>
          <w:shd w:val="clear" w:color="auto" w:fill="FFFFFF"/>
        </w:rPr>
      </w:pPr>
      <w:r w:rsidRPr="002F58DC">
        <w:rPr>
          <w:rFonts w:ascii="Times New Roman" w:hAnsi="Times New Roman" w:cs="Times New Roman"/>
          <w:sz w:val="24"/>
          <w:szCs w:val="24"/>
        </w:rPr>
        <w:lastRenderedPageBreak/>
        <w:t xml:space="preserve"> </w:t>
      </w:r>
      <w:r w:rsidR="004B4FBA" w:rsidRPr="002F58DC">
        <w:rPr>
          <w:rFonts w:ascii="Times New Roman" w:hAnsi="Times New Roman" w:cs="Times New Roman"/>
          <w:sz w:val="24"/>
          <w:szCs w:val="24"/>
        </w:rPr>
        <w:t>4</w:t>
      </w:r>
      <w:r w:rsidR="00944460" w:rsidRPr="002F58DC">
        <w:rPr>
          <w:rFonts w:ascii="Times New Roman" w:hAnsi="Times New Roman" w:cs="Times New Roman"/>
          <w:sz w:val="24"/>
          <w:szCs w:val="24"/>
        </w:rPr>
        <w:t>6</w:t>
      </w:r>
      <w:r w:rsidRPr="002F58DC">
        <w:rPr>
          <w:rFonts w:ascii="Times New Roman" w:hAnsi="Times New Roman" w:cs="Times New Roman"/>
          <w:sz w:val="24"/>
          <w:szCs w:val="24"/>
        </w:rPr>
        <w:t xml:space="preserve">. </w:t>
      </w:r>
      <w:r w:rsidRPr="002F58DC">
        <w:rPr>
          <w:rFonts w:ascii="Times New Roman" w:hAnsi="Times New Roman" w:cs="Times New Roman"/>
          <w:sz w:val="24"/>
          <w:szCs w:val="24"/>
          <w:shd w:val="clear" w:color="auto" w:fill="FFFFFF"/>
        </w:rPr>
        <w:t>Skolas telpas regulāri jāvēdina, ievērojot grafiku:</w:t>
      </w:r>
    </w:p>
    <w:tbl>
      <w:tblPr>
        <w:tblStyle w:val="TableGrid"/>
        <w:tblW w:w="8500" w:type="dxa"/>
        <w:tblInd w:w="0" w:type="dxa"/>
        <w:tblLook w:val="04A0" w:firstRow="1" w:lastRow="0" w:firstColumn="1" w:lastColumn="0" w:noHBand="0" w:noVBand="1"/>
      </w:tblPr>
      <w:tblGrid>
        <w:gridCol w:w="2547"/>
        <w:gridCol w:w="3118"/>
        <w:gridCol w:w="2835"/>
      </w:tblGrid>
      <w:tr w:rsidR="00793AEE" w:rsidRPr="00AB76C7" w14:paraId="0577C0B5" w14:textId="77777777" w:rsidTr="00AB76C7">
        <w:tc>
          <w:tcPr>
            <w:tcW w:w="2547" w:type="dxa"/>
            <w:tcBorders>
              <w:top w:val="single" w:sz="4" w:space="0" w:color="auto"/>
              <w:left w:val="single" w:sz="4" w:space="0" w:color="auto"/>
              <w:bottom w:val="single" w:sz="4" w:space="0" w:color="auto"/>
              <w:right w:val="single" w:sz="4" w:space="0" w:color="auto"/>
            </w:tcBorders>
          </w:tcPr>
          <w:p w14:paraId="36DE0C90" w14:textId="77777777" w:rsidR="00793AEE" w:rsidRPr="00AB76C7" w:rsidRDefault="00793AEE" w:rsidP="003611BA">
            <w:pPr>
              <w:jc w:val="both"/>
              <w:rPr>
                <w:rFonts w:ascii="Times New Roman" w:hAnsi="Times New Roman" w:cs="Times New Roman"/>
                <w:sz w:val="24"/>
                <w:szCs w:val="24"/>
              </w:rPr>
            </w:pPr>
            <w:bookmarkStart w:id="1" w:name="_Hlk87943114"/>
            <w:r w:rsidRPr="00AB76C7">
              <w:rPr>
                <w:rFonts w:ascii="Times New Roman" w:hAnsi="Times New Roman" w:cs="Times New Roman"/>
                <w:sz w:val="24"/>
                <w:szCs w:val="24"/>
              </w:rPr>
              <w:t>Klases telpa</w:t>
            </w:r>
          </w:p>
          <w:p w14:paraId="7F94CB6C" w14:textId="77777777" w:rsidR="00793AEE" w:rsidRPr="00AB76C7" w:rsidRDefault="00793AEE" w:rsidP="003611BA">
            <w:pPr>
              <w:jc w:val="both"/>
              <w:rPr>
                <w:rFonts w:ascii="Times New Roman" w:hAnsi="Times New Roman" w:cs="Times New Roman"/>
                <w:sz w:val="24"/>
                <w:szCs w:val="24"/>
              </w:rPr>
            </w:pPr>
          </w:p>
          <w:p w14:paraId="0A4CE9A5" w14:textId="77777777" w:rsidR="00793AEE" w:rsidRPr="00AB76C7" w:rsidRDefault="00793AEE" w:rsidP="003611BA">
            <w:pPr>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43AC18B6"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Administrācijas, logopēdu, speciālā pedagoga, sociālā pedagoga, psihologa kabineti</w:t>
            </w:r>
          </w:p>
        </w:tc>
        <w:tc>
          <w:tcPr>
            <w:tcW w:w="2835" w:type="dxa"/>
            <w:tcBorders>
              <w:top w:val="single" w:sz="4" w:space="0" w:color="auto"/>
              <w:left w:val="single" w:sz="4" w:space="0" w:color="auto"/>
              <w:bottom w:val="single" w:sz="4" w:space="0" w:color="auto"/>
              <w:right w:val="single" w:sz="4" w:space="0" w:color="auto"/>
            </w:tcBorders>
            <w:hideMark/>
          </w:tcPr>
          <w:p w14:paraId="3C3CD9AE"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Koplietošanas telpas (gaiteņi,tualetes, kāpņu telpas, ēdamzāle, aktu zāle, sporta zāle)</w:t>
            </w:r>
          </w:p>
        </w:tc>
      </w:tr>
      <w:tr w:rsidR="00793AEE" w:rsidRPr="00AB76C7" w14:paraId="077B08BD" w14:textId="77777777" w:rsidTr="00AB76C7">
        <w:tc>
          <w:tcPr>
            <w:tcW w:w="2547" w:type="dxa"/>
            <w:tcBorders>
              <w:top w:val="single" w:sz="4" w:space="0" w:color="auto"/>
              <w:left w:val="single" w:sz="4" w:space="0" w:color="auto"/>
              <w:bottom w:val="single" w:sz="4" w:space="0" w:color="auto"/>
              <w:right w:val="single" w:sz="4" w:space="0" w:color="auto"/>
            </w:tcBorders>
            <w:hideMark/>
          </w:tcPr>
          <w:p w14:paraId="5E2880B9"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b/>
                <w:bCs/>
                <w:sz w:val="24"/>
                <w:szCs w:val="24"/>
              </w:rPr>
              <w:t>Atbildīgās personas:</w:t>
            </w:r>
            <w:r w:rsidRPr="00AB76C7">
              <w:rPr>
                <w:rFonts w:ascii="Times New Roman" w:hAnsi="Times New Roman" w:cs="Times New Roman"/>
                <w:sz w:val="24"/>
                <w:szCs w:val="24"/>
              </w:rPr>
              <w:t xml:space="preserve"> klases audzinātāji, priekšmetu skolotāji un apkopējas</w:t>
            </w:r>
          </w:p>
        </w:tc>
        <w:tc>
          <w:tcPr>
            <w:tcW w:w="3118" w:type="dxa"/>
            <w:tcBorders>
              <w:top w:val="single" w:sz="4" w:space="0" w:color="auto"/>
              <w:left w:val="single" w:sz="4" w:space="0" w:color="auto"/>
              <w:bottom w:val="single" w:sz="4" w:space="0" w:color="auto"/>
              <w:right w:val="single" w:sz="4" w:space="0" w:color="auto"/>
            </w:tcBorders>
            <w:hideMark/>
          </w:tcPr>
          <w:p w14:paraId="52DF100C" w14:textId="77777777" w:rsidR="00793AEE" w:rsidRPr="00AB76C7" w:rsidRDefault="00793AEE" w:rsidP="003611BA">
            <w:pPr>
              <w:jc w:val="both"/>
              <w:rPr>
                <w:rFonts w:ascii="Times New Roman" w:hAnsi="Times New Roman" w:cs="Times New Roman"/>
                <w:b/>
                <w:bCs/>
                <w:sz w:val="24"/>
                <w:szCs w:val="24"/>
              </w:rPr>
            </w:pPr>
            <w:r w:rsidRPr="00AB76C7">
              <w:rPr>
                <w:rFonts w:ascii="Times New Roman" w:hAnsi="Times New Roman" w:cs="Times New Roman"/>
                <w:b/>
                <w:bCs/>
                <w:sz w:val="24"/>
                <w:szCs w:val="24"/>
              </w:rPr>
              <w:t>Atbildīgās personas:</w:t>
            </w:r>
          </w:p>
          <w:p w14:paraId="52778A34"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Administrācijas darbinieki, logopēdi, sociālais pedagogs, speciālais pedagogs, psihologs un apkopējas</w:t>
            </w:r>
          </w:p>
        </w:tc>
        <w:tc>
          <w:tcPr>
            <w:tcW w:w="2835" w:type="dxa"/>
            <w:tcBorders>
              <w:top w:val="single" w:sz="4" w:space="0" w:color="auto"/>
              <w:left w:val="single" w:sz="4" w:space="0" w:color="auto"/>
              <w:bottom w:val="single" w:sz="4" w:space="0" w:color="auto"/>
              <w:right w:val="single" w:sz="4" w:space="0" w:color="auto"/>
            </w:tcBorders>
            <w:hideMark/>
          </w:tcPr>
          <w:p w14:paraId="4EFDD1AB" w14:textId="77777777" w:rsidR="00793AEE" w:rsidRPr="00AB76C7" w:rsidRDefault="00793AEE" w:rsidP="003611BA">
            <w:pPr>
              <w:jc w:val="both"/>
              <w:rPr>
                <w:rFonts w:ascii="Times New Roman" w:hAnsi="Times New Roman" w:cs="Times New Roman"/>
                <w:b/>
                <w:bCs/>
                <w:sz w:val="24"/>
                <w:szCs w:val="24"/>
              </w:rPr>
            </w:pPr>
            <w:r w:rsidRPr="00AB76C7">
              <w:rPr>
                <w:rFonts w:ascii="Times New Roman" w:hAnsi="Times New Roman" w:cs="Times New Roman"/>
                <w:b/>
                <w:bCs/>
                <w:sz w:val="24"/>
                <w:szCs w:val="24"/>
              </w:rPr>
              <w:t>Atbildīgās personas:</w:t>
            </w:r>
          </w:p>
          <w:p w14:paraId="7A6172B8"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Sporta skolotāji, mūzikas, teātra mākslas skolotāji, ēdnīcas darbinieki un apkopējas</w:t>
            </w:r>
          </w:p>
        </w:tc>
      </w:tr>
      <w:tr w:rsidR="00793AEE" w:rsidRPr="00AB76C7" w14:paraId="15BFC38D" w14:textId="77777777" w:rsidTr="00AB76C7">
        <w:trPr>
          <w:trHeight w:val="1360"/>
        </w:trPr>
        <w:tc>
          <w:tcPr>
            <w:tcW w:w="2547" w:type="dxa"/>
            <w:tcBorders>
              <w:top w:val="single" w:sz="4" w:space="0" w:color="auto"/>
              <w:left w:val="single" w:sz="4" w:space="0" w:color="auto"/>
              <w:bottom w:val="single" w:sz="4" w:space="0" w:color="auto"/>
              <w:right w:val="single" w:sz="4" w:space="0" w:color="auto"/>
            </w:tcBorders>
            <w:hideMark/>
          </w:tcPr>
          <w:p w14:paraId="160AF2EF" w14:textId="48E498B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 xml:space="preserve">No </w:t>
            </w:r>
            <w:r w:rsidR="004B4FBA" w:rsidRPr="00AB76C7">
              <w:rPr>
                <w:rFonts w:ascii="Times New Roman" w:hAnsi="Times New Roman" w:cs="Times New Roman"/>
                <w:sz w:val="24"/>
                <w:szCs w:val="24"/>
              </w:rPr>
              <w:t>8.00</w:t>
            </w:r>
            <w:r w:rsidRPr="00AB76C7">
              <w:rPr>
                <w:rFonts w:ascii="Times New Roman" w:hAnsi="Times New Roman" w:cs="Times New Roman"/>
                <w:sz w:val="24"/>
                <w:szCs w:val="24"/>
              </w:rPr>
              <w:t xml:space="preserve"> līdz 8.</w:t>
            </w:r>
            <w:r w:rsidR="004B4FBA" w:rsidRPr="00AB76C7">
              <w:rPr>
                <w:rFonts w:ascii="Times New Roman" w:hAnsi="Times New Roman" w:cs="Times New Roman"/>
                <w:sz w:val="24"/>
                <w:szCs w:val="24"/>
              </w:rPr>
              <w:t>15</w:t>
            </w:r>
          </w:p>
          <w:p w14:paraId="3D167E1C"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vai līdz brīdim, kad ierodas izglītojamie</w:t>
            </w:r>
          </w:p>
        </w:tc>
        <w:tc>
          <w:tcPr>
            <w:tcW w:w="3118" w:type="dxa"/>
            <w:tcBorders>
              <w:top w:val="single" w:sz="4" w:space="0" w:color="auto"/>
              <w:left w:val="single" w:sz="4" w:space="0" w:color="auto"/>
              <w:bottom w:val="single" w:sz="4" w:space="0" w:color="auto"/>
              <w:right w:val="single" w:sz="4" w:space="0" w:color="auto"/>
            </w:tcBorders>
            <w:hideMark/>
          </w:tcPr>
          <w:p w14:paraId="22F0D65C"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Katru astronomisko stundu 15 minūtes (ziemā – 5 minūtes),</w:t>
            </w:r>
          </w:p>
          <w:p w14:paraId="0C5C4744"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pēc katras nodarbības 15 minūtes (ziemā – 5 minūtes)</w:t>
            </w:r>
          </w:p>
        </w:tc>
        <w:tc>
          <w:tcPr>
            <w:tcW w:w="2835" w:type="dxa"/>
            <w:tcBorders>
              <w:top w:val="single" w:sz="4" w:space="0" w:color="auto"/>
              <w:left w:val="single" w:sz="4" w:space="0" w:color="auto"/>
              <w:bottom w:val="single" w:sz="4" w:space="0" w:color="auto"/>
              <w:right w:val="single" w:sz="4" w:space="0" w:color="auto"/>
            </w:tcBorders>
            <w:hideMark/>
          </w:tcPr>
          <w:p w14:paraId="4B26A5E3"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 xml:space="preserve">Katru astronomisko stundu 15 minūtes (ziemā – 5 minūtes) </w:t>
            </w:r>
          </w:p>
          <w:p w14:paraId="24B6D96C"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pēc katras nodarbības 15 minūtes (ziemā – 5 minūtes)</w:t>
            </w:r>
          </w:p>
        </w:tc>
      </w:tr>
      <w:tr w:rsidR="00793AEE" w:rsidRPr="00AB76C7" w14:paraId="7DCB5074" w14:textId="77777777" w:rsidTr="00AB76C7">
        <w:tc>
          <w:tcPr>
            <w:tcW w:w="2547" w:type="dxa"/>
            <w:tcBorders>
              <w:top w:val="single" w:sz="4" w:space="0" w:color="auto"/>
              <w:left w:val="single" w:sz="4" w:space="0" w:color="auto"/>
              <w:bottom w:val="single" w:sz="4" w:space="0" w:color="auto"/>
              <w:right w:val="single" w:sz="4" w:space="0" w:color="auto"/>
            </w:tcBorders>
            <w:hideMark/>
          </w:tcPr>
          <w:p w14:paraId="78BDBE5A"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No 8.45 līdz pusdienu ēšanas laikam (skatīt grafiku!) katru astronomisko stundu 15 minūtes (ziemā – 5 minūtes)</w:t>
            </w:r>
          </w:p>
        </w:tc>
        <w:tc>
          <w:tcPr>
            <w:tcW w:w="3118" w:type="dxa"/>
            <w:tcBorders>
              <w:top w:val="single" w:sz="4" w:space="0" w:color="auto"/>
              <w:left w:val="single" w:sz="4" w:space="0" w:color="auto"/>
              <w:bottom w:val="single" w:sz="4" w:space="0" w:color="auto"/>
              <w:right w:val="single" w:sz="4" w:space="0" w:color="auto"/>
            </w:tcBorders>
          </w:tcPr>
          <w:p w14:paraId="223C8380" w14:textId="77777777" w:rsidR="00793AEE" w:rsidRPr="00AB76C7" w:rsidRDefault="00793AEE" w:rsidP="003611BA">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8D8245" w14:textId="77777777" w:rsidR="00793AEE" w:rsidRPr="00AB76C7" w:rsidRDefault="00793AEE" w:rsidP="003611BA">
            <w:pPr>
              <w:jc w:val="both"/>
              <w:rPr>
                <w:rFonts w:ascii="Times New Roman" w:hAnsi="Times New Roman" w:cs="Times New Roman"/>
                <w:sz w:val="24"/>
                <w:szCs w:val="24"/>
              </w:rPr>
            </w:pPr>
          </w:p>
        </w:tc>
      </w:tr>
      <w:tr w:rsidR="00793AEE" w:rsidRPr="00AB76C7" w14:paraId="06EA3E9D" w14:textId="77777777" w:rsidTr="00AB76C7">
        <w:tc>
          <w:tcPr>
            <w:tcW w:w="2547" w:type="dxa"/>
            <w:tcBorders>
              <w:top w:val="single" w:sz="4" w:space="0" w:color="auto"/>
              <w:left w:val="single" w:sz="4" w:space="0" w:color="auto"/>
              <w:bottom w:val="single" w:sz="4" w:space="0" w:color="auto"/>
              <w:right w:val="single" w:sz="4" w:space="0" w:color="auto"/>
            </w:tcBorders>
            <w:hideMark/>
          </w:tcPr>
          <w:p w14:paraId="7BDA659A" w14:textId="77777777" w:rsidR="00793AEE" w:rsidRPr="00AB76C7" w:rsidRDefault="00793AEE" w:rsidP="003611BA">
            <w:pPr>
              <w:jc w:val="both"/>
              <w:rPr>
                <w:rFonts w:ascii="Times New Roman" w:hAnsi="Times New Roman" w:cs="Times New Roman"/>
                <w:sz w:val="24"/>
                <w:szCs w:val="24"/>
              </w:rPr>
            </w:pPr>
            <w:r w:rsidRPr="00AB76C7">
              <w:rPr>
                <w:rFonts w:ascii="Times New Roman" w:hAnsi="Times New Roman" w:cs="Times New Roman"/>
                <w:sz w:val="24"/>
                <w:szCs w:val="24"/>
              </w:rPr>
              <w:t>Pusdienu ēšanas laikā 20 minūtes  vēdināšana (ziemā – 5 minūtes)</w:t>
            </w:r>
          </w:p>
        </w:tc>
        <w:tc>
          <w:tcPr>
            <w:tcW w:w="3118" w:type="dxa"/>
            <w:tcBorders>
              <w:top w:val="single" w:sz="4" w:space="0" w:color="auto"/>
              <w:left w:val="single" w:sz="4" w:space="0" w:color="auto"/>
              <w:bottom w:val="single" w:sz="4" w:space="0" w:color="auto"/>
              <w:right w:val="single" w:sz="4" w:space="0" w:color="auto"/>
            </w:tcBorders>
          </w:tcPr>
          <w:p w14:paraId="0478C1B4" w14:textId="77777777" w:rsidR="00793AEE" w:rsidRPr="00AB76C7" w:rsidRDefault="00793AEE" w:rsidP="003611BA">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7ABDA81" w14:textId="77777777" w:rsidR="00793AEE" w:rsidRPr="00AB76C7" w:rsidRDefault="00793AEE" w:rsidP="003611BA">
            <w:pPr>
              <w:jc w:val="both"/>
              <w:rPr>
                <w:rFonts w:ascii="Times New Roman" w:hAnsi="Times New Roman" w:cs="Times New Roman"/>
                <w:sz w:val="24"/>
                <w:szCs w:val="24"/>
              </w:rPr>
            </w:pPr>
          </w:p>
        </w:tc>
      </w:tr>
      <w:tr w:rsidR="00793AEE" w:rsidRPr="00AB76C7" w14:paraId="23F5A116" w14:textId="77777777" w:rsidTr="00AB76C7">
        <w:tc>
          <w:tcPr>
            <w:tcW w:w="2547" w:type="dxa"/>
            <w:tcBorders>
              <w:top w:val="single" w:sz="4" w:space="0" w:color="auto"/>
              <w:left w:val="single" w:sz="4" w:space="0" w:color="auto"/>
              <w:bottom w:val="single" w:sz="4" w:space="0" w:color="auto"/>
              <w:right w:val="single" w:sz="4" w:space="0" w:color="auto"/>
            </w:tcBorders>
          </w:tcPr>
          <w:p w14:paraId="786529F2" w14:textId="372872C1" w:rsidR="00793AEE" w:rsidRPr="00AB76C7" w:rsidRDefault="00793AEE" w:rsidP="00AB76C7">
            <w:pPr>
              <w:jc w:val="both"/>
              <w:rPr>
                <w:rFonts w:ascii="Times New Roman" w:hAnsi="Times New Roman" w:cs="Times New Roman"/>
                <w:sz w:val="24"/>
                <w:szCs w:val="24"/>
              </w:rPr>
            </w:pPr>
            <w:r w:rsidRPr="00AB76C7">
              <w:rPr>
                <w:rFonts w:ascii="Times New Roman" w:hAnsi="Times New Roman" w:cs="Times New Roman"/>
                <w:sz w:val="24"/>
                <w:szCs w:val="24"/>
              </w:rPr>
              <w:t>Pēc pusdienām līdz mācību stundu beigām katru astronomisko stundu 15 minūtes (ziemā – 5 minūtes)</w:t>
            </w:r>
          </w:p>
        </w:tc>
        <w:tc>
          <w:tcPr>
            <w:tcW w:w="3118" w:type="dxa"/>
            <w:tcBorders>
              <w:top w:val="single" w:sz="4" w:space="0" w:color="auto"/>
              <w:left w:val="single" w:sz="4" w:space="0" w:color="auto"/>
              <w:bottom w:val="single" w:sz="4" w:space="0" w:color="auto"/>
              <w:right w:val="single" w:sz="4" w:space="0" w:color="auto"/>
            </w:tcBorders>
          </w:tcPr>
          <w:p w14:paraId="5C0732DB" w14:textId="77777777" w:rsidR="00793AEE" w:rsidRPr="00AB76C7" w:rsidRDefault="00793AEE" w:rsidP="003611BA">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B36E4D6" w14:textId="77777777" w:rsidR="00793AEE" w:rsidRPr="00AB76C7" w:rsidRDefault="00793AEE" w:rsidP="003611BA">
            <w:pPr>
              <w:jc w:val="both"/>
              <w:rPr>
                <w:rFonts w:ascii="Times New Roman" w:hAnsi="Times New Roman" w:cs="Times New Roman"/>
                <w:sz w:val="24"/>
                <w:szCs w:val="24"/>
              </w:rPr>
            </w:pPr>
          </w:p>
        </w:tc>
      </w:tr>
    </w:tbl>
    <w:bookmarkEnd w:id="1"/>
    <w:p w14:paraId="0771A05E" w14:textId="28864F5E" w:rsidR="00793AEE" w:rsidRPr="00AB76C7" w:rsidRDefault="004B4FBA"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4</w:t>
      </w:r>
      <w:r w:rsidR="00944460" w:rsidRPr="00AB76C7">
        <w:rPr>
          <w:rFonts w:ascii="Times New Roman" w:hAnsi="Times New Roman" w:cs="Times New Roman"/>
          <w:sz w:val="24"/>
          <w:szCs w:val="24"/>
        </w:rPr>
        <w:t>7</w:t>
      </w:r>
      <w:r w:rsidR="00793AEE" w:rsidRPr="00AB76C7">
        <w:rPr>
          <w:rFonts w:ascii="Times New Roman" w:hAnsi="Times New Roman" w:cs="Times New Roman"/>
          <w:sz w:val="24"/>
          <w:szCs w:val="24"/>
        </w:rPr>
        <w:t xml:space="preserve">. Skolas dežurējošais tehniskais darbinieks regulāri veic biežāk lietojamo virsmu (durvju rokturi, kāpņu margas, galdu virsmas, krēslu margas, virsmas labierīcībās) dezinfekciju. </w:t>
      </w:r>
    </w:p>
    <w:p w14:paraId="2D21DEFC" w14:textId="5E28767C" w:rsidR="00793AEE" w:rsidRPr="00AB76C7" w:rsidRDefault="004B4FBA"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4</w:t>
      </w:r>
      <w:r w:rsidR="00944460" w:rsidRPr="00AB76C7">
        <w:rPr>
          <w:rFonts w:ascii="Times New Roman" w:hAnsi="Times New Roman" w:cs="Times New Roman"/>
          <w:sz w:val="24"/>
          <w:szCs w:val="24"/>
        </w:rPr>
        <w:t>8</w:t>
      </w:r>
      <w:r w:rsidR="00793AEE" w:rsidRPr="00AB76C7">
        <w:rPr>
          <w:rFonts w:ascii="Times New Roman" w:hAnsi="Times New Roman" w:cs="Times New Roman"/>
          <w:sz w:val="24"/>
          <w:szCs w:val="24"/>
        </w:rPr>
        <w:t xml:space="preserve">. Klātienē izglītības procesa ietvaros un ārpus tā iekštelpās visi  lieto mutes un deguna aizsegu, izņemot: </w:t>
      </w:r>
    </w:p>
    <w:p w14:paraId="0774432A" w14:textId="7B11E11E" w:rsidR="00793AEE" w:rsidRPr="00AB76C7" w:rsidRDefault="004B4FBA" w:rsidP="00AB76C7">
      <w:pPr>
        <w:spacing w:after="0" w:line="360" w:lineRule="auto"/>
        <w:ind w:firstLine="720"/>
        <w:jc w:val="both"/>
        <w:rPr>
          <w:rFonts w:ascii="Times New Roman" w:hAnsi="Times New Roman" w:cs="Times New Roman"/>
          <w:sz w:val="24"/>
          <w:szCs w:val="24"/>
        </w:rPr>
      </w:pPr>
      <w:r w:rsidRPr="00AB76C7">
        <w:rPr>
          <w:rFonts w:ascii="Times New Roman" w:hAnsi="Times New Roman" w:cs="Times New Roman"/>
          <w:sz w:val="24"/>
          <w:szCs w:val="24"/>
        </w:rPr>
        <w:t>4</w:t>
      </w:r>
      <w:r w:rsidR="00944460" w:rsidRPr="00AB76C7">
        <w:rPr>
          <w:rFonts w:ascii="Times New Roman" w:hAnsi="Times New Roman" w:cs="Times New Roman"/>
          <w:sz w:val="24"/>
          <w:szCs w:val="24"/>
        </w:rPr>
        <w:t>8</w:t>
      </w:r>
      <w:r w:rsidR="00793AEE" w:rsidRPr="00AB76C7">
        <w:rPr>
          <w:rFonts w:ascii="Times New Roman" w:hAnsi="Times New Roman" w:cs="Times New Roman"/>
          <w:sz w:val="24"/>
          <w:szCs w:val="24"/>
        </w:rPr>
        <w:t xml:space="preserve">.1. ja tas nav iespējams mūzikas instrumentu spēles, vokālās mākslas un dejas apguves specifikas dēļ; </w:t>
      </w:r>
    </w:p>
    <w:p w14:paraId="12415F07" w14:textId="16393EF1" w:rsidR="00793AEE" w:rsidRPr="00AB76C7" w:rsidRDefault="004B4FBA" w:rsidP="00AB76C7">
      <w:pPr>
        <w:spacing w:after="0" w:line="360" w:lineRule="auto"/>
        <w:ind w:firstLine="720"/>
        <w:jc w:val="both"/>
        <w:rPr>
          <w:rFonts w:ascii="Times New Roman" w:hAnsi="Times New Roman" w:cs="Times New Roman"/>
          <w:sz w:val="24"/>
          <w:szCs w:val="24"/>
        </w:rPr>
      </w:pPr>
      <w:r w:rsidRPr="00AB76C7">
        <w:rPr>
          <w:rFonts w:ascii="Times New Roman" w:hAnsi="Times New Roman" w:cs="Times New Roman"/>
          <w:sz w:val="24"/>
          <w:szCs w:val="24"/>
        </w:rPr>
        <w:t>4</w:t>
      </w:r>
      <w:r w:rsidR="00944460" w:rsidRPr="00AB76C7">
        <w:rPr>
          <w:rFonts w:ascii="Times New Roman" w:hAnsi="Times New Roman" w:cs="Times New Roman"/>
          <w:sz w:val="24"/>
          <w:szCs w:val="24"/>
        </w:rPr>
        <w:t>8</w:t>
      </w:r>
      <w:r w:rsidR="00793AEE" w:rsidRPr="00AB76C7">
        <w:rPr>
          <w:rFonts w:ascii="Times New Roman" w:hAnsi="Times New Roman" w:cs="Times New Roman"/>
          <w:sz w:val="24"/>
          <w:szCs w:val="24"/>
        </w:rPr>
        <w:t xml:space="preserve">.2.sporta stundās fizisko aktivitāšu laikā. </w:t>
      </w:r>
    </w:p>
    <w:p w14:paraId="673E192B" w14:textId="1F041D74" w:rsidR="002D109C" w:rsidRDefault="002D109C" w:rsidP="002D109C">
      <w:pPr>
        <w:spacing w:line="240" w:lineRule="auto"/>
        <w:jc w:val="center"/>
        <w:rPr>
          <w:rFonts w:ascii="Times New Roman" w:hAnsi="Times New Roman" w:cs="Times New Roman"/>
          <w:b/>
          <w:sz w:val="28"/>
          <w:szCs w:val="28"/>
        </w:rPr>
      </w:pPr>
    </w:p>
    <w:p w14:paraId="184D63D1" w14:textId="6CC1F0C1" w:rsidR="006E65C7" w:rsidRDefault="008A2A4F" w:rsidP="002D10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 </w:t>
      </w:r>
      <w:r w:rsidR="006E65C7" w:rsidRPr="00F04557">
        <w:rPr>
          <w:rFonts w:ascii="Times New Roman" w:hAnsi="Times New Roman" w:cs="Times New Roman"/>
          <w:b/>
          <w:sz w:val="28"/>
          <w:szCs w:val="28"/>
        </w:rPr>
        <w:t>Ēdināšanas organizēšanas kārtība</w:t>
      </w:r>
    </w:p>
    <w:p w14:paraId="00ED3DB5" w14:textId="4EC54C1C" w:rsidR="006E65C7" w:rsidRPr="00AB76C7" w:rsidRDefault="006E65C7"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 xml:space="preserve">49. Izglītojamie brokastīs dodas individuāli no plkst.8.15 līdz plkst.8.30. Ēdiena saņemšana notiek pie letes. Pirms brokastīm obligāta roku mazgāšana/dezinfekcija. Pēc brokastīm </w:t>
      </w:r>
      <w:r w:rsidR="00C04FE0" w:rsidRPr="00AB76C7">
        <w:rPr>
          <w:rFonts w:ascii="Times New Roman" w:hAnsi="Times New Roman" w:cs="Times New Roman"/>
          <w:sz w:val="24"/>
          <w:szCs w:val="24"/>
        </w:rPr>
        <w:t>izglītojamie</w:t>
      </w:r>
      <w:r w:rsidRPr="00AB76C7">
        <w:rPr>
          <w:rFonts w:ascii="Times New Roman" w:hAnsi="Times New Roman" w:cs="Times New Roman"/>
          <w:sz w:val="24"/>
          <w:szCs w:val="24"/>
        </w:rPr>
        <w:t xml:space="preserve"> dodas uz atbilstošo mācību kabinetu.</w:t>
      </w:r>
    </w:p>
    <w:p w14:paraId="7DB44D95" w14:textId="36F89EBE" w:rsidR="00A10F81" w:rsidRPr="00AB76C7" w:rsidRDefault="006E65C7"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lastRenderedPageBreak/>
        <w:t xml:space="preserve">50. Pusdienās izglītojamie dodas mācību priekšmeta skolotāja pavadībā, ievērojot savstarpējo </w:t>
      </w:r>
      <w:proofErr w:type="spellStart"/>
      <w:r w:rsidRPr="00AB76C7">
        <w:rPr>
          <w:rFonts w:ascii="Times New Roman" w:hAnsi="Times New Roman" w:cs="Times New Roman"/>
          <w:sz w:val="24"/>
          <w:szCs w:val="24"/>
        </w:rPr>
        <w:t>distancēšanos</w:t>
      </w:r>
      <w:proofErr w:type="spellEnd"/>
      <w:r w:rsidRPr="00AB76C7">
        <w:rPr>
          <w:rFonts w:ascii="Times New Roman" w:hAnsi="Times New Roman" w:cs="Times New Roman"/>
          <w:sz w:val="24"/>
          <w:szCs w:val="24"/>
        </w:rPr>
        <w:t xml:space="preserve">, </w:t>
      </w:r>
      <w:r w:rsidR="00C04FE0" w:rsidRPr="00AB76C7">
        <w:rPr>
          <w:rFonts w:ascii="Times New Roman" w:hAnsi="Times New Roman" w:cs="Times New Roman"/>
          <w:sz w:val="24"/>
          <w:szCs w:val="24"/>
        </w:rPr>
        <w:t>izglītojamie</w:t>
      </w:r>
      <w:r w:rsidRPr="00AB76C7">
        <w:rPr>
          <w:rFonts w:ascii="Times New Roman" w:hAnsi="Times New Roman" w:cs="Times New Roman"/>
          <w:sz w:val="24"/>
          <w:szCs w:val="24"/>
        </w:rPr>
        <w:t xml:space="preserve"> un pedagogi izmanto mutes un deguna aizsegu.</w:t>
      </w:r>
    </w:p>
    <w:p w14:paraId="7867DE89" w14:textId="04E452DB" w:rsidR="006E65C7" w:rsidRPr="00AB76C7" w:rsidRDefault="00A10F81"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 xml:space="preserve">51. </w:t>
      </w:r>
      <w:r w:rsidR="006E65C7" w:rsidRPr="00AB76C7">
        <w:rPr>
          <w:rFonts w:ascii="Times New Roman" w:hAnsi="Times New Roman" w:cs="Times New Roman"/>
          <w:sz w:val="24"/>
          <w:szCs w:val="24"/>
        </w:rPr>
        <w:t xml:space="preserve">Pusdienu laiks tiek noteikts katrai klašu grupai saskaņā ar apstiprināto grafiku. </w:t>
      </w:r>
    </w:p>
    <w:p w14:paraId="669B10A3" w14:textId="0E894A6E" w:rsidR="006E65C7" w:rsidRPr="00AB76C7" w:rsidRDefault="00A10F81"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 xml:space="preserve">52. </w:t>
      </w:r>
      <w:r w:rsidR="006E65C7" w:rsidRPr="00AB76C7">
        <w:rPr>
          <w:rFonts w:ascii="Times New Roman" w:hAnsi="Times New Roman" w:cs="Times New Roman"/>
          <w:sz w:val="24"/>
          <w:szCs w:val="24"/>
        </w:rPr>
        <w:t>Pirms ēšanas izglītojamie un darbinieki obligāti mazgā vai dezinficē rokas.</w:t>
      </w:r>
    </w:p>
    <w:p w14:paraId="65DA3313" w14:textId="77777777" w:rsidR="006E65C7" w:rsidRPr="00AB76C7" w:rsidRDefault="006E65C7"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Pusdienu grafiks</w:t>
      </w:r>
    </w:p>
    <w:tbl>
      <w:tblPr>
        <w:tblStyle w:val="TableGrid"/>
        <w:tblW w:w="8301" w:type="dxa"/>
        <w:tblInd w:w="-5" w:type="dxa"/>
        <w:tblLook w:val="04A0" w:firstRow="1" w:lastRow="0" w:firstColumn="1" w:lastColumn="0" w:noHBand="0" w:noVBand="1"/>
      </w:tblPr>
      <w:tblGrid>
        <w:gridCol w:w="1701"/>
        <w:gridCol w:w="2694"/>
        <w:gridCol w:w="3906"/>
      </w:tblGrid>
      <w:tr w:rsidR="006E65C7" w:rsidRPr="00AB76C7" w14:paraId="6E654700" w14:textId="77777777" w:rsidTr="006E65C7">
        <w:tc>
          <w:tcPr>
            <w:tcW w:w="1701" w:type="dxa"/>
            <w:vMerge w:val="restart"/>
            <w:tcBorders>
              <w:top w:val="single" w:sz="4" w:space="0" w:color="auto"/>
              <w:left w:val="single" w:sz="4" w:space="0" w:color="auto"/>
              <w:bottom w:val="single" w:sz="4" w:space="0" w:color="auto"/>
              <w:right w:val="single" w:sz="4" w:space="0" w:color="auto"/>
            </w:tcBorders>
            <w:hideMark/>
          </w:tcPr>
          <w:p w14:paraId="7EE65563" w14:textId="77777777" w:rsidR="006E65C7" w:rsidRPr="00AB76C7" w:rsidRDefault="006E65C7" w:rsidP="003611BA">
            <w:pPr>
              <w:jc w:val="both"/>
              <w:rPr>
                <w:rFonts w:ascii="Times New Roman" w:hAnsi="Times New Roman" w:cs="Times New Roman"/>
                <w:b/>
                <w:sz w:val="24"/>
                <w:szCs w:val="24"/>
              </w:rPr>
            </w:pPr>
            <w:bookmarkStart w:id="2" w:name="_Hlk87943176"/>
            <w:bookmarkStart w:id="3" w:name="_Hlk87943273"/>
            <w:r w:rsidRPr="00AB76C7">
              <w:rPr>
                <w:rFonts w:ascii="Times New Roman" w:hAnsi="Times New Roman" w:cs="Times New Roman"/>
                <w:b/>
                <w:sz w:val="24"/>
                <w:szCs w:val="24"/>
              </w:rPr>
              <w:t>3. stunda</w:t>
            </w:r>
          </w:p>
        </w:tc>
        <w:tc>
          <w:tcPr>
            <w:tcW w:w="2694" w:type="dxa"/>
            <w:tcBorders>
              <w:top w:val="single" w:sz="4" w:space="0" w:color="auto"/>
              <w:left w:val="single" w:sz="4" w:space="0" w:color="auto"/>
              <w:bottom w:val="single" w:sz="4" w:space="0" w:color="auto"/>
              <w:right w:val="single" w:sz="4" w:space="0" w:color="auto"/>
            </w:tcBorders>
            <w:hideMark/>
          </w:tcPr>
          <w:p w14:paraId="6566AFF9" w14:textId="77777777" w:rsidR="006E65C7" w:rsidRPr="00AB76C7" w:rsidRDefault="006E65C7" w:rsidP="003611BA">
            <w:pPr>
              <w:jc w:val="both"/>
              <w:rPr>
                <w:rFonts w:ascii="Times New Roman" w:hAnsi="Times New Roman" w:cs="Times New Roman"/>
                <w:sz w:val="24"/>
                <w:szCs w:val="24"/>
              </w:rPr>
            </w:pPr>
            <w:r w:rsidRPr="00AB76C7">
              <w:rPr>
                <w:rFonts w:ascii="Times New Roman" w:hAnsi="Times New Roman" w:cs="Times New Roman"/>
                <w:sz w:val="24"/>
                <w:szCs w:val="24"/>
              </w:rPr>
              <w:t>10. 15 – 10. 40</w:t>
            </w:r>
          </w:p>
        </w:tc>
        <w:tc>
          <w:tcPr>
            <w:tcW w:w="3906" w:type="dxa"/>
            <w:tcBorders>
              <w:top w:val="single" w:sz="4" w:space="0" w:color="auto"/>
              <w:left w:val="single" w:sz="4" w:space="0" w:color="auto"/>
              <w:bottom w:val="single" w:sz="4" w:space="0" w:color="auto"/>
              <w:right w:val="single" w:sz="4" w:space="0" w:color="auto"/>
            </w:tcBorders>
            <w:hideMark/>
          </w:tcPr>
          <w:p w14:paraId="2F79CAC9"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 xml:space="preserve"> 1.A, 1.B, 1.C, 1.D </w:t>
            </w:r>
          </w:p>
        </w:tc>
        <w:bookmarkEnd w:id="2"/>
      </w:tr>
      <w:tr w:rsidR="006E65C7" w:rsidRPr="00AB76C7" w14:paraId="03E9796B" w14:textId="77777777" w:rsidTr="006E65C7">
        <w:tc>
          <w:tcPr>
            <w:tcW w:w="0" w:type="auto"/>
            <w:vMerge/>
            <w:tcBorders>
              <w:top w:val="single" w:sz="4" w:space="0" w:color="auto"/>
              <w:left w:val="single" w:sz="4" w:space="0" w:color="auto"/>
              <w:bottom w:val="single" w:sz="4" w:space="0" w:color="auto"/>
              <w:right w:val="single" w:sz="4" w:space="0" w:color="auto"/>
            </w:tcBorders>
            <w:vAlign w:val="center"/>
            <w:hideMark/>
          </w:tcPr>
          <w:p w14:paraId="3E61BDDE" w14:textId="77777777" w:rsidR="006E65C7" w:rsidRPr="00AB76C7" w:rsidRDefault="006E65C7" w:rsidP="003611BA">
            <w:pPr>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6BDB2A8" w14:textId="77777777" w:rsidR="006E65C7" w:rsidRPr="00AB76C7" w:rsidRDefault="006E65C7" w:rsidP="003611BA">
            <w:pPr>
              <w:jc w:val="both"/>
              <w:rPr>
                <w:rFonts w:ascii="Times New Roman" w:hAnsi="Times New Roman" w:cs="Times New Roman"/>
                <w:sz w:val="24"/>
                <w:szCs w:val="24"/>
              </w:rPr>
            </w:pPr>
            <w:r w:rsidRPr="00AB76C7">
              <w:rPr>
                <w:rFonts w:ascii="Times New Roman" w:hAnsi="Times New Roman" w:cs="Times New Roman"/>
                <w:sz w:val="24"/>
                <w:szCs w:val="24"/>
              </w:rPr>
              <w:t>10. 40 – 11. 00</w:t>
            </w:r>
          </w:p>
        </w:tc>
        <w:tc>
          <w:tcPr>
            <w:tcW w:w="3906" w:type="dxa"/>
            <w:tcBorders>
              <w:top w:val="single" w:sz="4" w:space="0" w:color="auto"/>
              <w:left w:val="single" w:sz="4" w:space="0" w:color="auto"/>
              <w:bottom w:val="single" w:sz="4" w:space="0" w:color="auto"/>
              <w:right w:val="single" w:sz="4" w:space="0" w:color="auto"/>
            </w:tcBorders>
            <w:hideMark/>
          </w:tcPr>
          <w:p w14:paraId="767BBC08"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2.A, 2.B, 2.C, 2.D</w:t>
            </w:r>
          </w:p>
        </w:tc>
      </w:tr>
      <w:tr w:rsidR="006E65C7" w:rsidRPr="00AB76C7" w14:paraId="6125B8CA" w14:textId="77777777" w:rsidTr="006E65C7">
        <w:tc>
          <w:tcPr>
            <w:tcW w:w="1701" w:type="dxa"/>
            <w:vMerge w:val="restart"/>
            <w:tcBorders>
              <w:top w:val="single" w:sz="4" w:space="0" w:color="auto"/>
              <w:left w:val="single" w:sz="4" w:space="0" w:color="auto"/>
              <w:bottom w:val="single" w:sz="4" w:space="0" w:color="auto"/>
              <w:right w:val="single" w:sz="4" w:space="0" w:color="auto"/>
            </w:tcBorders>
            <w:hideMark/>
          </w:tcPr>
          <w:p w14:paraId="2EE3B0C0"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4. stunda</w:t>
            </w:r>
          </w:p>
        </w:tc>
        <w:tc>
          <w:tcPr>
            <w:tcW w:w="2694" w:type="dxa"/>
            <w:tcBorders>
              <w:top w:val="single" w:sz="4" w:space="0" w:color="auto"/>
              <w:left w:val="single" w:sz="4" w:space="0" w:color="auto"/>
              <w:bottom w:val="single" w:sz="4" w:space="0" w:color="auto"/>
              <w:right w:val="single" w:sz="4" w:space="0" w:color="auto"/>
            </w:tcBorders>
            <w:hideMark/>
          </w:tcPr>
          <w:p w14:paraId="70007609" w14:textId="77777777" w:rsidR="006E65C7" w:rsidRPr="00AB76C7" w:rsidRDefault="006E65C7" w:rsidP="003611BA">
            <w:pPr>
              <w:jc w:val="both"/>
              <w:rPr>
                <w:rFonts w:ascii="Times New Roman" w:hAnsi="Times New Roman" w:cs="Times New Roman"/>
                <w:sz w:val="24"/>
                <w:szCs w:val="24"/>
              </w:rPr>
            </w:pPr>
            <w:r w:rsidRPr="00AB76C7">
              <w:rPr>
                <w:rFonts w:ascii="Times New Roman" w:hAnsi="Times New Roman" w:cs="Times New Roman"/>
                <w:sz w:val="24"/>
                <w:szCs w:val="24"/>
              </w:rPr>
              <w:t>11. 15 – 11.35</w:t>
            </w:r>
          </w:p>
        </w:tc>
        <w:tc>
          <w:tcPr>
            <w:tcW w:w="3906" w:type="dxa"/>
            <w:tcBorders>
              <w:top w:val="single" w:sz="4" w:space="0" w:color="auto"/>
              <w:left w:val="single" w:sz="4" w:space="0" w:color="auto"/>
              <w:bottom w:val="single" w:sz="4" w:space="0" w:color="auto"/>
              <w:right w:val="single" w:sz="4" w:space="0" w:color="auto"/>
            </w:tcBorders>
            <w:hideMark/>
          </w:tcPr>
          <w:p w14:paraId="5CBD31A0"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 xml:space="preserve">3.A, 3.B, 3.C, 3.D </w:t>
            </w:r>
          </w:p>
        </w:tc>
      </w:tr>
      <w:tr w:rsidR="006E65C7" w:rsidRPr="00AB76C7" w14:paraId="11FE8091" w14:textId="77777777" w:rsidTr="006E65C7">
        <w:tc>
          <w:tcPr>
            <w:tcW w:w="0" w:type="auto"/>
            <w:vMerge/>
            <w:tcBorders>
              <w:top w:val="single" w:sz="4" w:space="0" w:color="auto"/>
              <w:left w:val="single" w:sz="4" w:space="0" w:color="auto"/>
              <w:bottom w:val="single" w:sz="4" w:space="0" w:color="auto"/>
              <w:right w:val="single" w:sz="4" w:space="0" w:color="auto"/>
            </w:tcBorders>
            <w:vAlign w:val="center"/>
            <w:hideMark/>
          </w:tcPr>
          <w:p w14:paraId="7F2F0C46" w14:textId="77777777" w:rsidR="006E65C7" w:rsidRPr="00AB76C7" w:rsidRDefault="006E65C7" w:rsidP="003611BA">
            <w:pPr>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AF6D30A" w14:textId="77777777" w:rsidR="006E65C7" w:rsidRPr="00AB76C7" w:rsidRDefault="006E65C7" w:rsidP="003611BA">
            <w:pPr>
              <w:jc w:val="both"/>
              <w:rPr>
                <w:rFonts w:ascii="Times New Roman" w:hAnsi="Times New Roman" w:cs="Times New Roman"/>
                <w:sz w:val="24"/>
                <w:szCs w:val="24"/>
              </w:rPr>
            </w:pPr>
            <w:r w:rsidRPr="00AB76C7">
              <w:rPr>
                <w:rFonts w:ascii="Times New Roman" w:hAnsi="Times New Roman" w:cs="Times New Roman"/>
                <w:sz w:val="24"/>
                <w:szCs w:val="24"/>
              </w:rPr>
              <w:t>11. 40 – 12.00</w:t>
            </w:r>
          </w:p>
        </w:tc>
        <w:tc>
          <w:tcPr>
            <w:tcW w:w="3906" w:type="dxa"/>
            <w:tcBorders>
              <w:top w:val="single" w:sz="4" w:space="0" w:color="auto"/>
              <w:left w:val="single" w:sz="4" w:space="0" w:color="auto"/>
              <w:bottom w:val="single" w:sz="4" w:space="0" w:color="auto"/>
              <w:right w:val="single" w:sz="4" w:space="0" w:color="auto"/>
            </w:tcBorders>
            <w:hideMark/>
          </w:tcPr>
          <w:p w14:paraId="7A0AF8FA"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4.A, 4.B, 4.C, 4.D</w:t>
            </w:r>
          </w:p>
        </w:tc>
      </w:tr>
      <w:tr w:rsidR="006E65C7" w:rsidRPr="00AB76C7" w14:paraId="37CE7E87" w14:textId="77777777" w:rsidTr="006E65C7">
        <w:tc>
          <w:tcPr>
            <w:tcW w:w="1701" w:type="dxa"/>
            <w:vMerge w:val="restart"/>
            <w:tcBorders>
              <w:top w:val="single" w:sz="4" w:space="0" w:color="auto"/>
              <w:left w:val="single" w:sz="4" w:space="0" w:color="auto"/>
              <w:bottom w:val="single" w:sz="4" w:space="0" w:color="auto"/>
              <w:right w:val="single" w:sz="4" w:space="0" w:color="auto"/>
            </w:tcBorders>
            <w:hideMark/>
          </w:tcPr>
          <w:p w14:paraId="6B96E3F5"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5. stunda</w:t>
            </w:r>
          </w:p>
        </w:tc>
        <w:tc>
          <w:tcPr>
            <w:tcW w:w="2694" w:type="dxa"/>
            <w:tcBorders>
              <w:top w:val="single" w:sz="4" w:space="0" w:color="auto"/>
              <w:left w:val="single" w:sz="4" w:space="0" w:color="auto"/>
              <w:bottom w:val="single" w:sz="4" w:space="0" w:color="auto"/>
              <w:right w:val="single" w:sz="4" w:space="0" w:color="auto"/>
            </w:tcBorders>
            <w:hideMark/>
          </w:tcPr>
          <w:p w14:paraId="16B4316E" w14:textId="77777777" w:rsidR="006E65C7" w:rsidRPr="00AB76C7" w:rsidRDefault="006E65C7" w:rsidP="003611BA">
            <w:pPr>
              <w:jc w:val="both"/>
              <w:rPr>
                <w:rFonts w:ascii="Times New Roman" w:hAnsi="Times New Roman" w:cs="Times New Roman"/>
                <w:sz w:val="24"/>
                <w:szCs w:val="24"/>
              </w:rPr>
            </w:pPr>
            <w:r w:rsidRPr="00AB76C7">
              <w:rPr>
                <w:rFonts w:ascii="Times New Roman" w:hAnsi="Times New Roman" w:cs="Times New Roman"/>
                <w:sz w:val="24"/>
                <w:szCs w:val="24"/>
              </w:rPr>
              <w:t>12.05 – 12.25</w:t>
            </w:r>
          </w:p>
        </w:tc>
        <w:tc>
          <w:tcPr>
            <w:tcW w:w="3906" w:type="dxa"/>
            <w:tcBorders>
              <w:top w:val="single" w:sz="4" w:space="0" w:color="auto"/>
              <w:left w:val="single" w:sz="4" w:space="0" w:color="auto"/>
              <w:bottom w:val="single" w:sz="4" w:space="0" w:color="auto"/>
              <w:right w:val="single" w:sz="4" w:space="0" w:color="auto"/>
            </w:tcBorders>
            <w:hideMark/>
          </w:tcPr>
          <w:p w14:paraId="19D91384"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5.A, 5.B, 5.C, 5.D</w:t>
            </w:r>
          </w:p>
        </w:tc>
      </w:tr>
      <w:tr w:rsidR="006E65C7" w:rsidRPr="00AB76C7" w14:paraId="43C867E0" w14:textId="77777777" w:rsidTr="006E65C7">
        <w:tc>
          <w:tcPr>
            <w:tcW w:w="0" w:type="auto"/>
            <w:vMerge/>
            <w:tcBorders>
              <w:top w:val="single" w:sz="4" w:space="0" w:color="auto"/>
              <w:left w:val="single" w:sz="4" w:space="0" w:color="auto"/>
              <w:bottom w:val="single" w:sz="4" w:space="0" w:color="auto"/>
              <w:right w:val="single" w:sz="4" w:space="0" w:color="auto"/>
            </w:tcBorders>
            <w:vAlign w:val="center"/>
            <w:hideMark/>
          </w:tcPr>
          <w:p w14:paraId="07D8D724" w14:textId="77777777" w:rsidR="006E65C7" w:rsidRPr="00AB76C7" w:rsidRDefault="006E65C7" w:rsidP="003611BA">
            <w:pPr>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4C2283E" w14:textId="77777777" w:rsidR="006E65C7" w:rsidRPr="00AB76C7" w:rsidRDefault="006E65C7" w:rsidP="003611BA">
            <w:pPr>
              <w:jc w:val="both"/>
              <w:rPr>
                <w:rFonts w:ascii="Times New Roman" w:hAnsi="Times New Roman" w:cs="Times New Roman"/>
                <w:sz w:val="24"/>
                <w:szCs w:val="24"/>
              </w:rPr>
            </w:pPr>
            <w:r w:rsidRPr="00AB76C7">
              <w:rPr>
                <w:rFonts w:ascii="Times New Roman" w:hAnsi="Times New Roman" w:cs="Times New Roman"/>
                <w:sz w:val="24"/>
                <w:szCs w:val="24"/>
              </w:rPr>
              <w:t>12. 25 – 12.45</w:t>
            </w:r>
          </w:p>
        </w:tc>
        <w:tc>
          <w:tcPr>
            <w:tcW w:w="3906" w:type="dxa"/>
            <w:tcBorders>
              <w:top w:val="single" w:sz="4" w:space="0" w:color="auto"/>
              <w:left w:val="single" w:sz="4" w:space="0" w:color="auto"/>
              <w:bottom w:val="single" w:sz="4" w:space="0" w:color="auto"/>
              <w:right w:val="single" w:sz="4" w:space="0" w:color="auto"/>
            </w:tcBorders>
            <w:hideMark/>
          </w:tcPr>
          <w:p w14:paraId="478E93C9"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 xml:space="preserve">6.A, 6.B, 6.C </w:t>
            </w:r>
          </w:p>
        </w:tc>
      </w:tr>
      <w:tr w:rsidR="006E65C7" w:rsidRPr="00AB76C7" w14:paraId="643619CA" w14:textId="77777777" w:rsidTr="006E65C7">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A45DEC1"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6. stunda</w:t>
            </w:r>
          </w:p>
        </w:tc>
        <w:tc>
          <w:tcPr>
            <w:tcW w:w="2694" w:type="dxa"/>
            <w:tcBorders>
              <w:top w:val="single" w:sz="4" w:space="0" w:color="auto"/>
              <w:left w:val="single" w:sz="4" w:space="0" w:color="auto"/>
              <w:bottom w:val="single" w:sz="4" w:space="0" w:color="auto"/>
              <w:right w:val="single" w:sz="4" w:space="0" w:color="auto"/>
            </w:tcBorders>
            <w:hideMark/>
          </w:tcPr>
          <w:p w14:paraId="657F7EE8" w14:textId="77777777" w:rsidR="006E65C7" w:rsidRPr="00AB76C7" w:rsidRDefault="006E65C7" w:rsidP="003611BA">
            <w:pPr>
              <w:jc w:val="both"/>
              <w:rPr>
                <w:rFonts w:ascii="Times New Roman" w:hAnsi="Times New Roman" w:cs="Times New Roman"/>
                <w:sz w:val="24"/>
                <w:szCs w:val="24"/>
              </w:rPr>
            </w:pPr>
            <w:r w:rsidRPr="00AB76C7">
              <w:rPr>
                <w:rFonts w:ascii="Times New Roman" w:hAnsi="Times New Roman" w:cs="Times New Roman"/>
                <w:sz w:val="24"/>
                <w:szCs w:val="24"/>
              </w:rPr>
              <w:t>12.50 - 13.10</w:t>
            </w:r>
          </w:p>
        </w:tc>
        <w:tc>
          <w:tcPr>
            <w:tcW w:w="3906" w:type="dxa"/>
            <w:tcBorders>
              <w:top w:val="single" w:sz="4" w:space="0" w:color="auto"/>
              <w:left w:val="single" w:sz="4" w:space="0" w:color="auto"/>
              <w:bottom w:val="single" w:sz="4" w:space="0" w:color="auto"/>
              <w:right w:val="single" w:sz="4" w:space="0" w:color="auto"/>
            </w:tcBorders>
            <w:hideMark/>
          </w:tcPr>
          <w:p w14:paraId="67348097"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7.A, 7.B, 7.C, 7.D</w:t>
            </w:r>
          </w:p>
        </w:tc>
      </w:tr>
      <w:tr w:rsidR="006E65C7" w:rsidRPr="00AB76C7" w14:paraId="4640BA27" w14:textId="77777777" w:rsidTr="006E65C7">
        <w:tc>
          <w:tcPr>
            <w:tcW w:w="0" w:type="auto"/>
            <w:vMerge/>
            <w:tcBorders>
              <w:top w:val="single" w:sz="4" w:space="0" w:color="auto"/>
              <w:left w:val="single" w:sz="4" w:space="0" w:color="auto"/>
              <w:bottom w:val="single" w:sz="4" w:space="0" w:color="auto"/>
              <w:right w:val="single" w:sz="4" w:space="0" w:color="auto"/>
            </w:tcBorders>
            <w:vAlign w:val="center"/>
            <w:hideMark/>
          </w:tcPr>
          <w:p w14:paraId="0A883AAB" w14:textId="77777777" w:rsidR="006E65C7" w:rsidRPr="00AB76C7" w:rsidRDefault="006E65C7" w:rsidP="003611BA">
            <w:pPr>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73F7542" w14:textId="77777777" w:rsidR="006E65C7" w:rsidRPr="00AB76C7" w:rsidRDefault="006E65C7" w:rsidP="003611BA">
            <w:pPr>
              <w:jc w:val="both"/>
              <w:rPr>
                <w:rFonts w:ascii="Times New Roman" w:hAnsi="Times New Roman" w:cs="Times New Roman"/>
                <w:sz w:val="24"/>
                <w:szCs w:val="24"/>
              </w:rPr>
            </w:pPr>
            <w:r w:rsidRPr="00AB76C7">
              <w:rPr>
                <w:rFonts w:ascii="Times New Roman" w:hAnsi="Times New Roman" w:cs="Times New Roman"/>
                <w:sz w:val="24"/>
                <w:szCs w:val="24"/>
              </w:rPr>
              <w:t>13.10 - 13.30</w:t>
            </w:r>
          </w:p>
        </w:tc>
        <w:tc>
          <w:tcPr>
            <w:tcW w:w="3906" w:type="dxa"/>
            <w:tcBorders>
              <w:top w:val="single" w:sz="4" w:space="0" w:color="auto"/>
              <w:left w:val="single" w:sz="4" w:space="0" w:color="auto"/>
              <w:bottom w:val="single" w:sz="4" w:space="0" w:color="auto"/>
              <w:right w:val="single" w:sz="4" w:space="0" w:color="auto"/>
            </w:tcBorders>
            <w:hideMark/>
          </w:tcPr>
          <w:p w14:paraId="48823539"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8.A, 8.C, 8.D</w:t>
            </w:r>
          </w:p>
        </w:tc>
      </w:tr>
      <w:tr w:rsidR="006E65C7" w:rsidRPr="00AB76C7" w14:paraId="33FE248B" w14:textId="77777777" w:rsidTr="006E65C7">
        <w:tc>
          <w:tcPr>
            <w:tcW w:w="0" w:type="auto"/>
            <w:vMerge/>
            <w:tcBorders>
              <w:top w:val="single" w:sz="4" w:space="0" w:color="auto"/>
              <w:left w:val="single" w:sz="4" w:space="0" w:color="auto"/>
              <w:bottom w:val="single" w:sz="4" w:space="0" w:color="auto"/>
              <w:right w:val="single" w:sz="4" w:space="0" w:color="auto"/>
            </w:tcBorders>
            <w:vAlign w:val="center"/>
            <w:hideMark/>
          </w:tcPr>
          <w:p w14:paraId="3C3239F8" w14:textId="77777777" w:rsidR="006E65C7" w:rsidRPr="00AB76C7" w:rsidRDefault="006E65C7" w:rsidP="003611BA">
            <w:pPr>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6DE6A3BA" w14:textId="77777777" w:rsidR="006E65C7" w:rsidRPr="00AB76C7" w:rsidRDefault="006E65C7" w:rsidP="003611BA">
            <w:pPr>
              <w:jc w:val="both"/>
              <w:rPr>
                <w:rFonts w:ascii="Times New Roman" w:hAnsi="Times New Roman" w:cs="Times New Roman"/>
                <w:sz w:val="24"/>
                <w:szCs w:val="24"/>
              </w:rPr>
            </w:pPr>
            <w:r w:rsidRPr="00AB76C7">
              <w:rPr>
                <w:rFonts w:ascii="Times New Roman" w:hAnsi="Times New Roman" w:cs="Times New Roman"/>
                <w:sz w:val="24"/>
                <w:szCs w:val="24"/>
              </w:rPr>
              <w:t>13.30 – 13.45</w:t>
            </w:r>
          </w:p>
        </w:tc>
        <w:tc>
          <w:tcPr>
            <w:tcW w:w="3906" w:type="dxa"/>
            <w:tcBorders>
              <w:top w:val="single" w:sz="4" w:space="0" w:color="auto"/>
              <w:left w:val="single" w:sz="4" w:space="0" w:color="auto"/>
              <w:bottom w:val="single" w:sz="4" w:space="0" w:color="auto"/>
              <w:right w:val="single" w:sz="4" w:space="0" w:color="auto"/>
            </w:tcBorders>
            <w:hideMark/>
          </w:tcPr>
          <w:p w14:paraId="4423FF18" w14:textId="77777777" w:rsidR="006E65C7" w:rsidRPr="00AB76C7" w:rsidRDefault="006E65C7" w:rsidP="003611BA">
            <w:pPr>
              <w:jc w:val="both"/>
              <w:rPr>
                <w:rFonts w:ascii="Times New Roman" w:hAnsi="Times New Roman" w:cs="Times New Roman"/>
                <w:b/>
                <w:sz w:val="24"/>
                <w:szCs w:val="24"/>
              </w:rPr>
            </w:pPr>
            <w:r w:rsidRPr="00AB76C7">
              <w:rPr>
                <w:rFonts w:ascii="Times New Roman" w:hAnsi="Times New Roman" w:cs="Times New Roman"/>
                <w:b/>
                <w:sz w:val="24"/>
                <w:szCs w:val="24"/>
              </w:rPr>
              <w:t>9.A, 9.B, 9.C</w:t>
            </w:r>
          </w:p>
        </w:tc>
      </w:tr>
    </w:tbl>
    <w:bookmarkEnd w:id="3"/>
    <w:p w14:paraId="5BA9CA4B" w14:textId="5458669A" w:rsidR="006E65C7" w:rsidRPr="00AB76C7" w:rsidRDefault="00A10F81"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53</w:t>
      </w:r>
      <w:r w:rsidR="006E65C7" w:rsidRPr="00AB76C7">
        <w:rPr>
          <w:rFonts w:ascii="Times New Roman" w:hAnsi="Times New Roman" w:cs="Times New Roman"/>
          <w:sz w:val="24"/>
          <w:szCs w:val="24"/>
        </w:rPr>
        <w:t xml:space="preserve">. Ēdamgaldu izvietojums tiek sadalīts atbilstoši potenciālo ēdāju skaitam pa klašu grupām, ievērojot noteiktu distanci starp tām. </w:t>
      </w:r>
    </w:p>
    <w:p w14:paraId="1BC28A3F" w14:textId="593EB49A" w:rsidR="006E65C7" w:rsidRPr="00AB76C7" w:rsidRDefault="00A10F81"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54</w:t>
      </w:r>
      <w:r w:rsidR="006E65C7" w:rsidRPr="00AB76C7">
        <w:rPr>
          <w:rFonts w:ascii="Times New Roman" w:hAnsi="Times New Roman" w:cs="Times New Roman"/>
          <w:sz w:val="24"/>
          <w:szCs w:val="24"/>
        </w:rPr>
        <w:t xml:space="preserve">. Skolas ēdnīcas telpās klašu grupas ēdināšanas laikā darbojas bufete. Bufetes darbinieks seko, lai izglītojamie ievērotu distanci. </w:t>
      </w:r>
    </w:p>
    <w:p w14:paraId="59B8EE03" w14:textId="03A9B99B" w:rsidR="006E65C7" w:rsidRPr="00AB76C7" w:rsidRDefault="00A10F81"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 xml:space="preserve">55. </w:t>
      </w:r>
      <w:r w:rsidR="006E65C7" w:rsidRPr="00AB76C7">
        <w:rPr>
          <w:rFonts w:ascii="Times New Roman" w:hAnsi="Times New Roman" w:cs="Times New Roman"/>
          <w:sz w:val="24"/>
          <w:szCs w:val="24"/>
        </w:rPr>
        <w:t>Pēc pusdienām pedagogs pavada izglītojamos atpakaļ uz atbilstošo kabinetu.</w:t>
      </w:r>
    </w:p>
    <w:p w14:paraId="113E550D" w14:textId="48CF85C6" w:rsidR="006E65C7" w:rsidRDefault="00A10F81"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5</w:t>
      </w:r>
      <w:r w:rsidR="00C858B8" w:rsidRPr="00AB76C7">
        <w:rPr>
          <w:rFonts w:ascii="Times New Roman" w:hAnsi="Times New Roman" w:cs="Times New Roman"/>
          <w:sz w:val="24"/>
          <w:szCs w:val="24"/>
        </w:rPr>
        <w:t>6</w:t>
      </w:r>
      <w:r w:rsidR="006E65C7" w:rsidRPr="00AB76C7">
        <w:rPr>
          <w:rFonts w:ascii="Times New Roman" w:hAnsi="Times New Roman" w:cs="Times New Roman"/>
          <w:sz w:val="24"/>
          <w:szCs w:val="24"/>
        </w:rPr>
        <w:t>. Ja skolā mācību process tiek īstenots attālināti</w:t>
      </w:r>
      <w:r w:rsidR="006D5FA4" w:rsidRPr="00AB76C7">
        <w:rPr>
          <w:rFonts w:ascii="Times New Roman" w:hAnsi="Times New Roman" w:cs="Times New Roman"/>
          <w:sz w:val="24"/>
          <w:szCs w:val="24"/>
        </w:rPr>
        <w:t>, tad</w:t>
      </w:r>
      <w:r w:rsidR="006E65C7" w:rsidRPr="00AB76C7">
        <w:rPr>
          <w:rFonts w:ascii="Times New Roman" w:hAnsi="Times New Roman" w:cs="Times New Roman"/>
          <w:sz w:val="24"/>
          <w:szCs w:val="24"/>
        </w:rPr>
        <w:t xml:space="preserve"> ēdinātājs sagatavo un izsniedz  pārtikas pakas. </w:t>
      </w:r>
    </w:p>
    <w:p w14:paraId="5C4BE142" w14:textId="77777777" w:rsidR="00262795" w:rsidRPr="00AB76C7" w:rsidRDefault="00262795" w:rsidP="00AB76C7">
      <w:pPr>
        <w:spacing w:after="0" w:line="360" w:lineRule="auto"/>
        <w:jc w:val="both"/>
        <w:rPr>
          <w:rFonts w:ascii="Times New Roman" w:hAnsi="Times New Roman" w:cs="Times New Roman"/>
          <w:sz w:val="24"/>
          <w:szCs w:val="24"/>
        </w:rPr>
      </w:pPr>
    </w:p>
    <w:p w14:paraId="7D7E3708" w14:textId="6707528E" w:rsidR="006E65C7" w:rsidRPr="00F04557" w:rsidRDefault="00C858B8" w:rsidP="002D109C">
      <w:pPr>
        <w:spacing w:line="240" w:lineRule="auto"/>
        <w:ind w:left="10" w:right="88" w:hanging="10"/>
        <w:jc w:val="cente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 xml:space="preserve">VI </w:t>
      </w:r>
      <w:r w:rsidR="006E65C7" w:rsidRPr="00F04557">
        <w:rPr>
          <w:rFonts w:ascii="Times New Roman" w:eastAsia="Times New Roman" w:hAnsi="Times New Roman" w:cs="Times New Roman"/>
          <w:b/>
          <w:color w:val="000000"/>
          <w:sz w:val="28"/>
          <w:szCs w:val="28"/>
          <w:lang w:eastAsia="lv-LV"/>
        </w:rPr>
        <w:t>Pagarinātās dienas grupas darba organizācija</w:t>
      </w:r>
    </w:p>
    <w:p w14:paraId="7C801075" w14:textId="34C0CC89" w:rsidR="00A10F81" w:rsidRPr="00AB76C7" w:rsidRDefault="00A10F81" w:rsidP="00AB76C7">
      <w:pPr>
        <w:spacing w:after="0" w:line="360" w:lineRule="auto"/>
        <w:ind w:right="88"/>
        <w:jc w:val="both"/>
        <w:rPr>
          <w:rFonts w:ascii="Times New Roman" w:eastAsia="Times New Roman" w:hAnsi="Times New Roman" w:cs="Times New Roman"/>
          <w:color w:val="000000"/>
          <w:sz w:val="24"/>
          <w:szCs w:val="24"/>
          <w:lang w:eastAsia="lv-LV"/>
        </w:rPr>
      </w:pPr>
      <w:r w:rsidRPr="00AB76C7">
        <w:rPr>
          <w:rFonts w:ascii="Times New Roman" w:eastAsia="Arial" w:hAnsi="Times New Roman" w:cs="Times New Roman"/>
          <w:color w:val="000000"/>
          <w:sz w:val="24"/>
          <w:szCs w:val="24"/>
          <w:lang w:eastAsia="lv-LV"/>
        </w:rPr>
        <w:t>5</w:t>
      </w:r>
      <w:r w:rsidR="00C858B8" w:rsidRPr="00AB76C7">
        <w:rPr>
          <w:rFonts w:ascii="Times New Roman" w:eastAsia="Arial" w:hAnsi="Times New Roman" w:cs="Times New Roman"/>
          <w:color w:val="000000"/>
          <w:sz w:val="24"/>
          <w:szCs w:val="24"/>
          <w:lang w:eastAsia="lv-LV"/>
        </w:rPr>
        <w:t>7</w:t>
      </w:r>
      <w:r w:rsidRPr="00AB76C7">
        <w:rPr>
          <w:rFonts w:ascii="Times New Roman" w:eastAsia="Arial" w:hAnsi="Times New Roman" w:cs="Times New Roman"/>
          <w:color w:val="000000"/>
          <w:sz w:val="24"/>
          <w:szCs w:val="24"/>
          <w:lang w:eastAsia="lv-LV"/>
        </w:rPr>
        <w:t xml:space="preserve">. </w:t>
      </w:r>
      <w:r w:rsidR="006E65C7" w:rsidRPr="00AB76C7">
        <w:rPr>
          <w:rFonts w:ascii="Times New Roman" w:eastAsia="Arial" w:hAnsi="Times New Roman" w:cs="Times New Roman"/>
          <w:color w:val="000000"/>
          <w:sz w:val="24"/>
          <w:szCs w:val="24"/>
          <w:lang w:eastAsia="lv-LV"/>
        </w:rPr>
        <w:t xml:space="preserve">Pagarinātā dienas grupas </w:t>
      </w:r>
      <w:r w:rsidR="006E65C7" w:rsidRPr="00AB76C7">
        <w:rPr>
          <w:rFonts w:ascii="Times New Roman" w:eastAsia="Times New Roman" w:hAnsi="Times New Roman" w:cs="Times New Roman"/>
          <w:color w:val="000000"/>
          <w:sz w:val="24"/>
          <w:szCs w:val="24"/>
          <w:lang w:eastAsia="lv-LV"/>
        </w:rPr>
        <w:t xml:space="preserve">izmanto telpu noslogojuma grafikā paredzētās mācību telpas un tās rīcībā nodotos mācību tehniskos līdzekļus, kuru uzskaite un izmantošana notiek saskaņā ar skolā noteikto kārtību. </w:t>
      </w:r>
    </w:p>
    <w:p w14:paraId="098BD686" w14:textId="5F6A6991" w:rsidR="00A10F81" w:rsidRPr="00AB76C7" w:rsidRDefault="00A10F81" w:rsidP="00AB76C7">
      <w:pPr>
        <w:spacing w:after="0" w:line="360" w:lineRule="auto"/>
        <w:ind w:right="88"/>
        <w:jc w:val="both"/>
        <w:rPr>
          <w:rFonts w:ascii="Times New Roman" w:eastAsia="Times New Roman" w:hAnsi="Times New Roman" w:cs="Times New Roman"/>
          <w:color w:val="000000"/>
          <w:sz w:val="24"/>
          <w:szCs w:val="24"/>
          <w:lang w:eastAsia="lv-LV"/>
        </w:rPr>
      </w:pPr>
      <w:r w:rsidRPr="00AB76C7">
        <w:rPr>
          <w:rFonts w:ascii="Times New Roman" w:eastAsia="Times New Roman" w:hAnsi="Times New Roman" w:cs="Times New Roman"/>
          <w:color w:val="000000"/>
          <w:sz w:val="24"/>
          <w:szCs w:val="24"/>
          <w:lang w:eastAsia="lv-LV"/>
        </w:rPr>
        <w:t>5</w:t>
      </w:r>
      <w:r w:rsidR="00C858B8" w:rsidRPr="00AB76C7">
        <w:rPr>
          <w:rFonts w:ascii="Times New Roman" w:eastAsia="Times New Roman" w:hAnsi="Times New Roman" w:cs="Times New Roman"/>
          <w:color w:val="000000"/>
          <w:sz w:val="24"/>
          <w:szCs w:val="24"/>
          <w:lang w:eastAsia="lv-LV"/>
        </w:rPr>
        <w:t>8</w:t>
      </w:r>
      <w:r w:rsidRPr="00AB76C7">
        <w:rPr>
          <w:rFonts w:ascii="Times New Roman" w:eastAsia="Times New Roman" w:hAnsi="Times New Roman" w:cs="Times New Roman"/>
          <w:color w:val="000000"/>
          <w:sz w:val="24"/>
          <w:szCs w:val="24"/>
          <w:lang w:eastAsia="lv-LV"/>
        </w:rPr>
        <w:t xml:space="preserve">. </w:t>
      </w:r>
      <w:r w:rsidR="006E65C7" w:rsidRPr="00AB76C7">
        <w:rPr>
          <w:rFonts w:ascii="Times New Roman" w:eastAsia="Arial" w:hAnsi="Times New Roman" w:cs="Times New Roman"/>
          <w:color w:val="000000"/>
          <w:sz w:val="24"/>
          <w:szCs w:val="24"/>
          <w:lang w:eastAsia="lv-LV"/>
        </w:rPr>
        <w:t xml:space="preserve">Pagarinātā dienas grupā </w:t>
      </w:r>
      <w:r w:rsidR="006E65C7" w:rsidRPr="00AB76C7">
        <w:rPr>
          <w:rFonts w:ascii="Times New Roman" w:eastAsia="Times New Roman" w:hAnsi="Times New Roman" w:cs="Times New Roman"/>
          <w:color w:val="000000"/>
          <w:sz w:val="24"/>
          <w:szCs w:val="24"/>
          <w:lang w:eastAsia="lv-LV"/>
        </w:rPr>
        <w:t xml:space="preserve">tiek uzņemti skolas 1.un 2.klašu </w:t>
      </w:r>
      <w:r w:rsidRPr="00AB76C7">
        <w:rPr>
          <w:rFonts w:ascii="Times New Roman" w:eastAsia="Times New Roman" w:hAnsi="Times New Roman" w:cs="Times New Roman"/>
          <w:color w:val="000000"/>
          <w:sz w:val="24"/>
          <w:szCs w:val="24"/>
          <w:lang w:eastAsia="lv-LV"/>
        </w:rPr>
        <w:t>izglītojamie</w:t>
      </w:r>
      <w:r w:rsidR="006E65C7" w:rsidRPr="00AB76C7">
        <w:rPr>
          <w:rFonts w:ascii="Times New Roman" w:eastAsia="Times New Roman" w:hAnsi="Times New Roman" w:cs="Times New Roman"/>
          <w:color w:val="000000"/>
          <w:sz w:val="24"/>
          <w:szCs w:val="24"/>
          <w:lang w:eastAsia="lv-LV"/>
        </w:rPr>
        <w:t xml:space="preserve"> atbilstoši vecāku (aizbildņu) iesniegumiem</w:t>
      </w:r>
      <w:bookmarkStart w:id="4" w:name="_Hlk49285004"/>
      <w:r w:rsidRPr="00AB76C7">
        <w:rPr>
          <w:rFonts w:ascii="Times New Roman" w:eastAsia="Times New Roman" w:hAnsi="Times New Roman" w:cs="Times New Roman"/>
          <w:color w:val="000000"/>
          <w:sz w:val="24"/>
          <w:szCs w:val="24"/>
          <w:lang w:eastAsia="lv-LV"/>
        </w:rPr>
        <w:t>.</w:t>
      </w:r>
      <w:bookmarkEnd w:id="4"/>
    </w:p>
    <w:p w14:paraId="79913DB0" w14:textId="1F9D0ECC" w:rsidR="006E65C7" w:rsidRPr="00AB76C7" w:rsidRDefault="00C858B8" w:rsidP="00AB76C7">
      <w:pPr>
        <w:spacing w:after="0" w:line="360" w:lineRule="auto"/>
        <w:ind w:right="88"/>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color w:val="000000"/>
          <w:sz w:val="24"/>
          <w:szCs w:val="24"/>
          <w:lang w:eastAsia="lv-LV"/>
        </w:rPr>
        <w:t>59</w:t>
      </w:r>
      <w:r w:rsidR="00A10F81" w:rsidRPr="00AB76C7">
        <w:rPr>
          <w:rFonts w:ascii="Times New Roman" w:eastAsia="Times New Roman" w:hAnsi="Times New Roman" w:cs="Times New Roman"/>
          <w:color w:val="000000"/>
          <w:sz w:val="24"/>
          <w:szCs w:val="24"/>
          <w:lang w:eastAsia="lv-LV"/>
        </w:rPr>
        <w:t xml:space="preserve">. </w:t>
      </w:r>
      <w:r w:rsidR="00A10F81" w:rsidRPr="00AB76C7">
        <w:rPr>
          <w:rFonts w:ascii="Times New Roman" w:eastAsia="Times New Roman" w:hAnsi="Times New Roman" w:cs="Times New Roman"/>
          <w:sz w:val="24"/>
          <w:szCs w:val="24"/>
          <w:lang w:eastAsia="lv-LV"/>
        </w:rPr>
        <w:t>Izglītojamais</w:t>
      </w:r>
      <w:r w:rsidR="006E65C7" w:rsidRPr="00AB76C7">
        <w:rPr>
          <w:rFonts w:ascii="Times New Roman" w:eastAsia="Times New Roman" w:hAnsi="Times New Roman" w:cs="Times New Roman"/>
          <w:sz w:val="24"/>
          <w:szCs w:val="24"/>
          <w:lang w:eastAsia="lv-LV"/>
        </w:rPr>
        <w:t xml:space="preserve"> uzreiz pēc pēdējās mācību stundas beigām atrodas </w:t>
      </w:r>
      <w:r w:rsidR="006E65C7" w:rsidRPr="00AB76C7">
        <w:rPr>
          <w:rFonts w:ascii="Times New Roman" w:eastAsia="Arial" w:hAnsi="Times New Roman" w:cs="Times New Roman"/>
          <w:sz w:val="24"/>
          <w:szCs w:val="24"/>
          <w:lang w:eastAsia="lv-LV"/>
        </w:rPr>
        <w:t xml:space="preserve">pagarinātās dienas grupas </w:t>
      </w:r>
      <w:r w:rsidR="006E65C7" w:rsidRPr="00AB76C7">
        <w:rPr>
          <w:rFonts w:ascii="Times New Roman" w:eastAsia="Times New Roman" w:hAnsi="Times New Roman" w:cs="Times New Roman"/>
          <w:sz w:val="24"/>
          <w:szCs w:val="24"/>
          <w:lang w:eastAsia="lv-LV"/>
        </w:rPr>
        <w:t>telpā.</w:t>
      </w:r>
    </w:p>
    <w:p w14:paraId="46A92787" w14:textId="1DB6BB8E" w:rsidR="00A10F81" w:rsidRPr="00AB76C7" w:rsidRDefault="00A10F81" w:rsidP="00AB76C7">
      <w:pPr>
        <w:spacing w:after="0" w:line="360" w:lineRule="auto"/>
        <w:jc w:val="both"/>
        <w:rPr>
          <w:rFonts w:ascii="Times New Roman" w:hAnsi="Times New Roman" w:cs="Times New Roman"/>
          <w:sz w:val="24"/>
          <w:szCs w:val="24"/>
        </w:rPr>
      </w:pPr>
      <w:r w:rsidRPr="00AB76C7">
        <w:rPr>
          <w:rFonts w:ascii="Times New Roman" w:hAnsi="Times New Roman" w:cs="Times New Roman"/>
          <w:sz w:val="24"/>
          <w:szCs w:val="24"/>
        </w:rPr>
        <w:t>6</w:t>
      </w:r>
      <w:r w:rsidR="00C858B8" w:rsidRPr="00AB76C7">
        <w:rPr>
          <w:rFonts w:ascii="Times New Roman" w:hAnsi="Times New Roman" w:cs="Times New Roman"/>
          <w:sz w:val="24"/>
          <w:szCs w:val="24"/>
        </w:rPr>
        <w:t>0</w:t>
      </w:r>
      <w:r w:rsidRPr="00AB76C7">
        <w:rPr>
          <w:rFonts w:ascii="Times New Roman" w:hAnsi="Times New Roman" w:cs="Times New Roman"/>
          <w:sz w:val="24"/>
          <w:szCs w:val="24"/>
        </w:rPr>
        <w:t>. Pagarinātās dienas grupas pedagogs izglītojamos pavada uz un no launaga. Pirms launaga obligāta roku mazgāšana/dezinfekcija. Grupas ēdnīcā ievēro savstarpējo distancēšanos.</w:t>
      </w:r>
    </w:p>
    <w:p w14:paraId="625E51A3" w14:textId="77777777" w:rsidR="00A10F81" w:rsidRPr="00AB76C7" w:rsidRDefault="00A10F81" w:rsidP="00AB76C7">
      <w:pPr>
        <w:spacing w:after="0" w:line="360" w:lineRule="auto"/>
        <w:ind w:left="360"/>
        <w:jc w:val="both"/>
        <w:rPr>
          <w:rFonts w:ascii="Times New Roman" w:hAnsi="Times New Roman" w:cs="Times New Roman"/>
          <w:sz w:val="24"/>
          <w:szCs w:val="24"/>
        </w:rPr>
      </w:pPr>
      <w:r w:rsidRPr="00AB76C7">
        <w:rPr>
          <w:rFonts w:ascii="Times New Roman" w:hAnsi="Times New Roman" w:cs="Times New Roman"/>
          <w:sz w:val="24"/>
          <w:szCs w:val="24"/>
        </w:rPr>
        <w:t>Launagu grafiks</w:t>
      </w:r>
    </w:p>
    <w:tbl>
      <w:tblPr>
        <w:tblStyle w:val="TableGrid"/>
        <w:tblW w:w="0" w:type="auto"/>
        <w:tblInd w:w="0" w:type="dxa"/>
        <w:tblLook w:val="04A0" w:firstRow="1" w:lastRow="0" w:firstColumn="1" w:lastColumn="0" w:noHBand="0" w:noVBand="1"/>
      </w:tblPr>
      <w:tblGrid>
        <w:gridCol w:w="4148"/>
        <w:gridCol w:w="4148"/>
      </w:tblGrid>
      <w:tr w:rsidR="00A10F81" w:rsidRPr="00AB76C7" w14:paraId="30D94B12" w14:textId="77777777" w:rsidTr="008A2A4F">
        <w:tc>
          <w:tcPr>
            <w:tcW w:w="4148" w:type="dxa"/>
            <w:tcBorders>
              <w:top w:val="single" w:sz="4" w:space="0" w:color="auto"/>
              <w:left w:val="single" w:sz="4" w:space="0" w:color="auto"/>
              <w:bottom w:val="single" w:sz="4" w:space="0" w:color="auto"/>
              <w:right w:val="single" w:sz="4" w:space="0" w:color="auto"/>
            </w:tcBorders>
            <w:hideMark/>
          </w:tcPr>
          <w:p w14:paraId="576ED41F" w14:textId="77777777" w:rsidR="00A10F81" w:rsidRPr="00AB76C7" w:rsidRDefault="00A10F81" w:rsidP="003611BA">
            <w:pPr>
              <w:jc w:val="both"/>
              <w:rPr>
                <w:rFonts w:ascii="Times New Roman" w:hAnsi="Times New Roman" w:cs="Times New Roman"/>
                <w:b/>
                <w:sz w:val="24"/>
                <w:szCs w:val="24"/>
              </w:rPr>
            </w:pPr>
            <w:r w:rsidRPr="00AB76C7">
              <w:rPr>
                <w:rFonts w:ascii="Times New Roman" w:hAnsi="Times New Roman" w:cs="Times New Roman"/>
                <w:b/>
                <w:sz w:val="24"/>
                <w:szCs w:val="24"/>
              </w:rPr>
              <w:t>1. a un 1.b klase</w:t>
            </w:r>
          </w:p>
        </w:tc>
        <w:tc>
          <w:tcPr>
            <w:tcW w:w="4148" w:type="dxa"/>
            <w:tcBorders>
              <w:top w:val="single" w:sz="4" w:space="0" w:color="auto"/>
              <w:left w:val="single" w:sz="4" w:space="0" w:color="auto"/>
              <w:bottom w:val="single" w:sz="4" w:space="0" w:color="auto"/>
              <w:right w:val="single" w:sz="4" w:space="0" w:color="auto"/>
            </w:tcBorders>
            <w:hideMark/>
          </w:tcPr>
          <w:p w14:paraId="51CC9768" w14:textId="77777777" w:rsidR="00A10F81" w:rsidRPr="00AB76C7" w:rsidRDefault="00A10F81" w:rsidP="003611BA">
            <w:pPr>
              <w:jc w:val="both"/>
              <w:rPr>
                <w:rFonts w:ascii="Times New Roman" w:hAnsi="Times New Roman" w:cs="Times New Roman"/>
                <w:b/>
                <w:sz w:val="24"/>
                <w:szCs w:val="24"/>
              </w:rPr>
            </w:pPr>
            <w:r w:rsidRPr="00AB76C7">
              <w:rPr>
                <w:rFonts w:ascii="Times New Roman" w:hAnsi="Times New Roman" w:cs="Times New Roman"/>
                <w:b/>
                <w:sz w:val="24"/>
                <w:szCs w:val="24"/>
              </w:rPr>
              <w:t>14.20 – 14.30</w:t>
            </w:r>
          </w:p>
        </w:tc>
      </w:tr>
      <w:tr w:rsidR="00A10F81" w:rsidRPr="00AB76C7" w14:paraId="158EC9ED" w14:textId="77777777" w:rsidTr="008A2A4F">
        <w:tc>
          <w:tcPr>
            <w:tcW w:w="4148" w:type="dxa"/>
            <w:tcBorders>
              <w:top w:val="single" w:sz="4" w:space="0" w:color="auto"/>
              <w:left w:val="single" w:sz="4" w:space="0" w:color="auto"/>
              <w:bottom w:val="single" w:sz="4" w:space="0" w:color="auto"/>
              <w:right w:val="single" w:sz="4" w:space="0" w:color="auto"/>
            </w:tcBorders>
            <w:hideMark/>
          </w:tcPr>
          <w:p w14:paraId="1B21C6A9" w14:textId="77777777" w:rsidR="00A10F81" w:rsidRPr="00AB76C7" w:rsidRDefault="00A10F81" w:rsidP="003611BA">
            <w:pPr>
              <w:jc w:val="both"/>
              <w:rPr>
                <w:rFonts w:ascii="Times New Roman" w:hAnsi="Times New Roman" w:cs="Times New Roman"/>
                <w:b/>
                <w:sz w:val="24"/>
                <w:szCs w:val="24"/>
              </w:rPr>
            </w:pPr>
            <w:r w:rsidRPr="00AB76C7">
              <w:rPr>
                <w:rFonts w:ascii="Times New Roman" w:hAnsi="Times New Roman" w:cs="Times New Roman"/>
                <w:b/>
                <w:sz w:val="24"/>
                <w:szCs w:val="24"/>
              </w:rPr>
              <w:t>1. c un 1. d klase</w:t>
            </w:r>
          </w:p>
        </w:tc>
        <w:tc>
          <w:tcPr>
            <w:tcW w:w="4148" w:type="dxa"/>
            <w:tcBorders>
              <w:top w:val="single" w:sz="4" w:space="0" w:color="auto"/>
              <w:left w:val="single" w:sz="4" w:space="0" w:color="auto"/>
              <w:bottom w:val="single" w:sz="4" w:space="0" w:color="auto"/>
              <w:right w:val="single" w:sz="4" w:space="0" w:color="auto"/>
            </w:tcBorders>
            <w:hideMark/>
          </w:tcPr>
          <w:p w14:paraId="79CF020E" w14:textId="77777777" w:rsidR="00A10F81" w:rsidRPr="00AB76C7" w:rsidRDefault="00A10F81" w:rsidP="003611BA">
            <w:pPr>
              <w:jc w:val="both"/>
              <w:rPr>
                <w:rFonts w:ascii="Times New Roman" w:hAnsi="Times New Roman" w:cs="Times New Roman"/>
                <w:b/>
                <w:sz w:val="24"/>
                <w:szCs w:val="24"/>
              </w:rPr>
            </w:pPr>
            <w:r w:rsidRPr="00AB76C7">
              <w:rPr>
                <w:rFonts w:ascii="Times New Roman" w:hAnsi="Times New Roman" w:cs="Times New Roman"/>
                <w:b/>
                <w:sz w:val="24"/>
                <w:szCs w:val="24"/>
              </w:rPr>
              <w:t>14.30 – 14.40</w:t>
            </w:r>
          </w:p>
        </w:tc>
      </w:tr>
      <w:tr w:rsidR="00A10F81" w:rsidRPr="00AB76C7" w14:paraId="3550D67B" w14:textId="77777777" w:rsidTr="008A2A4F">
        <w:tc>
          <w:tcPr>
            <w:tcW w:w="4148" w:type="dxa"/>
            <w:tcBorders>
              <w:top w:val="single" w:sz="4" w:space="0" w:color="auto"/>
              <w:left w:val="single" w:sz="4" w:space="0" w:color="auto"/>
              <w:bottom w:val="single" w:sz="4" w:space="0" w:color="auto"/>
              <w:right w:val="single" w:sz="4" w:space="0" w:color="auto"/>
            </w:tcBorders>
            <w:hideMark/>
          </w:tcPr>
          <w:p w14:paraId="21E53FDF" w14:textId="77777777" w:rsidR="00A10F81" w:rsidRPr="00AB76C7" w:rsidRDefault="00A10F81" w:rsidP="003611BA">
            <w:pPr>
              <w:jc w:val="both"/>
              <w:rPr>
                <w:rFonts w:ascii="Times New Roman" w:hAnsi="Times New Roman" w:cs="Times New Roman"/>
                <w:b/>
                <w:sz w:val="24"/>
                <w:szCs w:val="24"/>
              </w:rPr>
            </w:pPr>
            <w:r w:rsidRPr="00AB76C7">
              <w:rPr>
                <w:rFonts w:ascii="Times New Roman" w:hAnsi="Times New Roman" w:cs="Times New Roman"/>
                <w:b/>
                <w:sz w:val="24"/>
                <w:szCs w:val="24"/>
              </w:rPr>
              <w:t>2. a un 2.b klase</w:t>
            </w:r>
          </w:p>
        </w:tc>
        <w:tc>
          <w:tcPr>
            <w:tcW w:w="4148" w:type="dxa"/>
            <w:tcBorders>
              <w:top w:val="single" w:sz="4" w:space="0" w:color="auto"/>
              <w:left w:val="single" w:sz="4" w:space="0" w:color="auto"/>
              <w:bottom w:val="single" w:sz="4" w:space="0" w:color="auto"/>
              <w:right w:val="single" w:sz="4" w:space="0" w:color="auto"/>
            </w:tcBorders>
            <w:hideMark/>
          </w:tcPr>
          <w:p w14:paraId="72D01F62" w14:textId="77777777" w:rsidR="00A10F81" w:rsidRPr="00AB76C7" w:rsidRDefault="00A10F81" w:rsidP="003611BA">
            <w:pPr>
              <w:jc w:val="both"/>
              <w:rPr>
                <w:rFonts w:ascii="Times New Roman" w:hAnsi="Times New Roman" w:cs="Times New Roman"/>
                <w:b/>
                <w:sz w:val="24"/>
                <w:szCs w:val="24"/>
              </w:rPr>
            </w:pPr>
            <w:r w:rsidRPr="00AB76C7">
              <w:rPr>
                <w:rFonts w:ascii="Times New Roman" w:hAnsi="Times New Roman" w:cs="Times New Roman"/>
                <w:b/>
                <w:sz w:val="24"/>
                <w:szCs w:val="24"/>
              </w:rPr>
              <w:t>14.40 – 14.50</w:t>
            </w:r>
          </w:p>
        </w:tc>
      </w:tr>
      <w:tr w:rsidR="00A10F81" w:rsidRPr="00AB76C7" w14:paraId="75D4E6DE" w14:textId="77777777" w:rsidTr="008A2A4F">
        <w:tc>
          <w:tcPr>
            <w:tcW w:w="4148" w:type="dxa"/>
            <w:tcBorders>
              <w:top w:val="single" w:sz="4" w:space="0" w:color="auto"/>
              <w:left w:val="single" w:sz="4" w:space="0" w:color="auto"/>
              <w:bottom w:val="single" w:sz="4" w:space="0" w:color="auto"/>
              <w:right w:val="single" w:sz="4" w:space="0" w:color="auto"/>
            </w:tcBorders>
            <w:hideMark/>
          </w:tcPr>
          <w:p w14:paraId="79410B77" w14:textId="77777777" w:rsidR="00A10F81" w:rsidRPr="00AB76C7" w:rsidRDefault="00A10F81" w:rsidP="003611BA">
            <w:pPr>
              <w:jc w:val="both"/>
              <w:rPr>
                <w:rFonts w:ascii="Times New Roman" w:hAnsi="Times New Roman" w:cs="Times New Roman"/>
                <w:b/>
                <w:sz w:val="24"/>
                <w:szCs w:val="24"/>
              </w:rPr>
            </w:pPr>
            <w:r w:rsidRPr="00AB76C7">
              <w:rPr>
                <w:rFonts w:ascii="Times New Roman" w:hAnsi="Times New Roman" w:cs="Times New Roman"/>
                <w:b/>
                <w:sz w:val="24"/>
                <w:szCs w:val="24"/>
              </w:rPr>
              <w:t>2. c un 2. d klase</w:t>
            </w:r>
          </w:p>
        </w:tc>
        <w:tc>
          <w:tcPr>
            <w:tcW w:w="4148" w:type="dxa"/>
            <w:tcBorders>
              <w:top w:val="single" w:sz="4" w:space="0" w:color="auto"/>
              <w:left w:val="single" w:sz="4" w:space="0" w:color="auto"/>
              <w:bottom w:val="single" w:sz="4" w:space="0" w:color="auto"/>
              <w:right w:val="single" w:sz="4" w:space="0" w:color="auto"/>
            </w:tcBorders>
            <w:hideMark/>
          </w:tcPr>
          <w:p w14:paraId="4F61CBD1" w14:textId="764D8F1E" w:rsidR="00A10F81" w:rsidRPr="009B3B67" w:rsidRDefault="009B3B67" w:rsidP="009B3B67">
            <w:pPr>
              <w:jc w:val="both"/>
              <w:rPr>
                <w:rFonts w:ascii="Times New Roman" w:hAnsi="Times New Roman" w:cs="Times New Roman"/>
                <w:b/>
                <w:sz w:val="24"/>
                <w:szCs w:val="24"/>
              </w:rPr>
            </w:pPr>
            <w:r>
              <w:rPr>
                <w:rFonts w:ascii="Times New Roman" w:hAnsi="Times New Roman" w:cs="Times New Roman"/>
                <w:b/>
                <w:sz w:val="24"/>
                <w:szCs w:val="24"/>
              </w:rPr>
              <w:t>14.50</w:t>
            </w:r>
            <w:r w:rsidR="00AE2E7E">
              <w:rPr>
                <w:rFonts w:ascii="Times New Roman" w:hAnsi="Times New Roman" w:cs="Times New Roman"/>
                <w:b/>
                <w:sz w:val="24"/>
                <w:szCs w:val="24"/>
              </w:rPr>
              <w:t xml:space="preserve">  </w:t>
            </w:r>
            <w:r w:rsidR="00A10F81" w:rsidRPr="009B3B67">
              <w:rPr>
                <w:rFonts w:ascii="Times New Roman" w:hAnsi="Times New Roman" w:cs="Times New Roman"/>
                <w:b/>
                <w:sz w:val="24"/>
                <w:szCs w:val="24"/>
              </w:rPr>
              <w:t>-  15.00</w:t>
            </w:r>
          </w:p>
        </w:tc>
      </w:tr>
    </w:tbl>
    <w:p w14:paraId="0A06EC6F" w14:textId="77777777" w:rsidR="00A10F81" w:rsidRPr="00A10F81" w:rsidRDefault="00A10F81" w:rsidP="003611BA">
      <w:pPr>
        <w:spacing w:line="240" w:lineRule="auto"/>
        <w:ind w:right="88"/>
        <w:jc w:val="both"/>
        <w:rPr>
          <w:rFonts w:ascii="Times New Roman" w:eastAsia="Times New Roman" w:hAnsi="Times New Roman" w:cs="Times New Roman"/>
          <w:color w:val="000000"/>
          <w:sz w:val="26"/>
          <w:szCs w:val="26"/>
          <w:lang w:eastAsia="lv-LV"/>
        </w:rPr>
      </w:pPr>
    </w:p>
    <w:p w14:paraId="2716A1B5" w14:textId="6E9CAC08" w:rsidR="00204474" w:rsidRPr="00AB76C7" w:rsidRDefault="00A10F81" w:rsidP="00AB76C7">
      <w:pPr>
        <w:tabs>
          <w:tab w:val="left" w:pos="567"/>
        </w:tabs>
        <w:spacing w:after="0" w:line="360" w:lineRule="auto"/>
        <w:ind w:right="88"/>
        <w:jc w:val="both"/>
        <w:rPr>
          <w:rFonts w:ascii="Times New Roman" w:eastAsia="Times New Roman" w:hAnsi="Times New Roman" w:cs="Times New Roman"/>
          <w:color w:val="000000"/>
          <w:sz w:val="24"/>
          <w:szCs w:val="24"/>
          <w:lang w:eastAsia="lv-LV"/>
        </w:rPr>
      </w:pPr>
      <w:r w:rsidRPr="00AB76C7">
        <w:rPr>
          <w:rFonts w:ascii="Times New Roman" w:eastAsia="Times New Roman" w:hAnsi="Times New Roman" w:cs="Times New Roman"/>
          <w:color w:val="000000"/>
          <w:sz w:val="24"/>
          <w:szCs w:val="24"/>
          <w:lang w:eastAsia="lv-LV"/>
        </w:rPr>
        <w:lastRenderedPageBreak/>
        <w:t>6</w:t>
      </w:r>
      <w:r w:rsidR="00C858B8" w:rsidRPr="00AB76C7">
        <w:rPr>
          <w:rFonts w:ascii="Times New Roman" w:eastAsia="Times New Roman" w:hAnsi="Times New Roman" w:cs="Times New Roman"/>
          <w:color w:val="000000"/>
          <w:sz w:val="24"/>
          <w:szCs w:val="24"/>
          <w:lang w:eastAsia="lv-LV"/>
        </w:rPr>
        <w:t>1</w:t>
      </w:r>
      <w:r w:rsidRPr="00AB76C7">
        <w:rPr>
          <w:rFonts w:ascii="Times New Roman" w:eastAsia="Times New Roman" w:hAnsi="Times New Roman" w:cs="Times New Roman"/>
          <w:color w:val="000000"/>
          <w:sz w:val="24"/>
          <w:szCs w:val="24"/>
          <w:lang w:eastAsia="lv-LV"/>
        </w:rPr>
        <w:t xml:space="preserve">. Izglītojamie </w:t>
      </w:r>
      <w:r w:rsidR="006E65C7" w:rsidRPr="00AB76C7">
        <w:rPr>
          <w:rFonts w:ascii="Times New Roman" w:eastAsia="Times New Roman" w:hAnsi="Times New Roman" w:cs="Times New Roman"/>
          <w:color w:val="000000"/>
          <w:sz w:val="24"/>
          <w:szCs w:val="24"/>
          <w:lang w:eastAsia="lv-LV"/>
        </w:rPr>
        <w:t xml:space="preserve">ievēro skolas iekšējās kārtības noteikumus, pedagoga norādījumus un lūgumus. </w:t>
      </w:r>
    </w:p>
    <w:p w14:paraId="05D136D7" w14:textId="77777777" w:rsidR="00AB76C7" w:rsidRDefault="00A10F81" w:rsidP="00AB76C7">
      <w:pPr>
        <w:spacing w:after="0" w:line="360" w:lineRule="auto"/>
        <w:ind w:right="88"/>
        <w:jc w:val="both"/>
        <w:rPr>
          <w:rFonts w:ascii="Times New Roman" w:eastAsia="Times New Roman" w:hAnsi="Times New Roman" w:cs="Times New Roman"/>
          <w:color w:val="000000"/>
          <w:sz w:val="24"/>
          <w:szCs w:val="24"/>
          <w:lang w:eastAsia="lv-LV"/>
        </w:rPr>
      </w:pPr>
      <w:r w:rsidRPr="00AB76C7">
        <w:rPr>
          <w:rFonts w:ascii="Times New Roman" w:eastAsia="Times New Roman" w:hAnsi="Times New Roman" w:cs="Times New Roman"/>
          <w:color w:val="000000"/>
          <w:sz w:val="24"/>
          <w:szCs w:val="24"/>
          <w:lang w:eastAsia="lv-LV"/>
        </w:rPr>
        <w:t>6</w:t>
      </w:r>
      <w:r w:rsidR="00C858B8" w:rsidRPr="00AB76C7">
        <w:rPr>
          <w:rFonts w:ascii="Times New Roman" w:eastAsia="Times New Roman" w:hAnsi="Times New Roman" w:cs="Times New Roman"/>
          <w:color w:val="000000"/>
          <w:sz w:val="24"/>
          <w:szCs w:val="24"/>
          <w:lang w:eastAsia="lv-LV"/>
        </w:rPr>
        <w:t>2</w:t>
      </w:r>
      <w:r w:rsidRPr="00AB76C7">
        <w:rPr>
          <w:rFonts w:ascii="Times New Roman" w:eastAsia="Times New Roman" w:hAnsi="Times New Roman" w:cs="Times New Roman"/>
          <w:color w:val="000000"/>
          <w:sz w:val="24"/>
          <w:szCs w:val="24"/>
          <w:lang w:eastAsia="lv-LV"/>
        </w:rPr>
        <w:t xml:space="preserve">. </w:t>
      </w:r>
      <w:r w:rsidR="006E65C7" w:rsidRPr="00AB76C7">
        <w:rPr>
          <w:rFonts w:ascii="Times New Roman" w:eastAsia="Times New Roman" w:hAnsi="Times New Roman" w:cs="Times New Roman"/>
          <w:color w:val="000000"/>
          <w:sz w:val="24"/>
          <w:szCs w:val="24"/>
          <w:lang w:eastAsia="lv-LV"/>
        </w:rPr>
        <w:t xml:space="preserve">Pagarinātās dienas grupas laikā </w:t>
      </w:r>
      <w:r w:rsidRPr="00AB76C7">
        <w:rPr>
          <w:rFonts w:ascii="Times New Roman" w:eastAsia="Times New Roman" w:hAnsi="Times New Roman" w:cs="Times New Roman"/>
          <w:color w:val="000000"/>
          <w:sz w:val="24"/>
          <w:szCs w:val="24"/>
          <w:lang w:eastAsia="lv-LV"/>
        </w:rPr>
        <w:t>izglītojamais</w:t>
      </w:r>
      <w:r w:rsidR="006E65C7" w:rsidRPr="00AB76C7">
        <w:rPr>
          <w:rFonts w:ascii="Times New Roman" w:eastAsia="Times New Roman" w:hAnsi="Times New Roman" w:cs="Times New Roman"/>
          <w:color w:val="000000"/>
          <w:sz w:val="24"/>
          <w:szCs w:val="24"/>
          <w:lang w:eastAsia="lv-LV"/>
        </w:rPr>
        <w:t xml:space="preserve"> atrodas kopā ar pedagogu viņa norādītajā vietā un bez </w:t>
      </w:r>
      <w:r w:rsidR="006E65C7" w:rsidRPr="00AB76C7">
        <w:rPr>
          <w:rFonts w:ascii="Times New Roman" w:eastAsia="Arial" w:hAnsi="Times New Roman" w:cs="Times New Roman"/>
          <w:color w:val="000000"/>
          <w:sz w:val="24"/>
          <w:szCs w:val="24"/>
          <w:lang w:eastAsia="lv-LV"/>
        </w:rPr>
        <w:t xml:space="preserve">pagarinātās dienas grupas </w:t>
      </w:r>
      <w:r w:rsidR="006E65C7" w:rsidRPr="00AB76C7">
        <w:rPr>
          <w:rFonts w:ascii="Times New Roman" w:eastAsia="Times New Roman" w:hAnsi="Times New Roman" w:cs="Times New Roman"/>
          <w:color w:val="000000"/>
          <w:sz w:val="24"/>
          <w:szCs w:val="24"/>
          <w:lang w:eastAsia="lv-LV"/>
        </w:rPr>
        <w:t>pedagoga atļaujas to neatstāj.</w:t>
      </w:r>
    </w:p>
    <w:p w14:paraId="63E0DCFC" w14:textId="77777777" w:rsidR="00AB76C7" w:rsidRDefault="00AB76C7" w:rsidP="00AB76C7">
      <w:pPr>
        <w:spacing w:after="0" w:line="360" w:lineRule="auto"/>
        <w:ind w:right="88"/>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63.</w:t>
      </w:r>
      <w:r w:rsidR="006E65C7" w:rsidRPr="00AB76C7">
        <w:rPr>
          <w:rFonts w:ascii="Times New Roman" w:eastAsia="Times New Roman" w:hAnsi="Times New Roman" w:cs="Times New Roman"/>
          <w:color w:val="000000"/>
          <w:sz w:val="24"/>
          <w:szCs w:val="24"/>
          <w:lang w:eastAsia="lv-LV"/>
        </w:rPr>
        <w:t xml:space="preserve">  </w:t>
      </w:r>
      <w:r w:rsidR="00A10F81" w:rsidRPr="00AB76C7">
        <w:rPr>
          <w:rFonts w:ascii="Times New Roman" w:eastAsia="Times New Roman" w:hAnsi="Times New Roman" w:cs="Times New Roman"/>
          <w:sz w:val="24"/>
          <w:szCs w:val="24"/>
          <w:lang w:eastAsia="lv-LV"/>
        </w:rPr>
        <w:t>Izglītojamais</w:t>
      </w:r>
      <w:r w:rsidR="006E65C7" w:rsidRPr="00AB76C7">
        <w:rPr>
          <w:rFonts w:ascii="Times New Roman" w:eastAsia="Times New Roman" w:hAnsi="Times New Roman" w:cs="Times New Roman"/>
          <w:sz w:val="24"/>
          <w:szCs w:val="24"/>
          <w:lang w:eastAsia="lv-LV"/>
        </w:rPr>
        <w:t xml:space="preserve"> informē</w:t>
      </w:r>
      <w:r w:rsidR="006E65C7" w:rsidRPr="00AB76C7">
        <w:rPr>
          <w:rFonts w:ascii="Times New Roman" w:eastAsia="Arial" w:hAnsi="Times New Roman" w:cs="Times New Roman"/>
          <w:sz w:val="24"/>
          <w:szCs w:val="24"/>
          <w:lang w:eastAsia="lv-LV"/>
        </w:rPr>
        <w:t xml:space="preserve"> pagarinātās dienas grupas</w:t>
      </w:r>
      <w:r w:rsidR="006E65C7" w:rsidRPr="00AB76C7">
        <w:rPr>
          <w:rFonts w:ascii="Times New Roman" w:eastAsia="Times New Roman" w:hAnsi="Times New Roman" w:cs="Times New Roman"/>
          <w:sz w:val="24"/>
          <w:szCs w:val="24"/>
          <w:lang w:eastAsia="lv-LV"/>
        </w:rPr>
        <w:t xml:space="preserve"> pedagogu par interešu</w:t>
      </w:r>
      <w:r w:rsidR="008B0849" w:rsidRPr="00AB76C7">
        <w:rPr>
          <w:rFonts w:ascii="Times New Roman" w:eastAsia="Times New Roman" w:hAnsi="Times New Roman" w:cs="Times New Roman"/>
          <w:sz w:val="24"/>
          <w:szCs w:val="24"/>
          <w:lang w:eastAsia="lv-LV"/>
        </w:rPr>
        <w:t xml:space="preserve"> </w:t>
      </w:r>
      <w:r w:rsidR="006E65C7" w:rsidRPr="00AB76C7">
        <w:rPr>
          <w:rFonts w:ascii="Times New Roman" w:eastAsia="Times New Roman" w:hAnsi="Times New Roman" w:cs="Times New Roman"/>
          <w:sz w:val="24"/>
          <w:szCs w:val="24"/>
          <w:lang w:eastAsia="lv-LV"/>
        </w:rPr>
        <w:t xml:space="preserve">izglītības nodarbību apmeklēšanu, sagaida interešu izglītības nodarbību skolotāju norādījumus, interešu izglītības nodarbības apmeklē tikai interešu izglītības nodarbību skolotāja uzraudzībā. </w:t>
      </w:r>
    </w:p>
    <w:p w14:paraId="67A8BFA0" w14:textId="1BE44F83" w:rsidR="00A10F81" w:rsidRPr="00AB76C7" w:rsidRDefault="00AB76C7" w:rsidP="00AB76C7">
      <w:pPr>
        <w:spacing w:after="0" w:line="360" w:lineRule="auto"/>
        <w:ind w:right="88"/>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64. </w:t>
      </w:r>
      <w:r w:rsidR="00A10F81" w:rsidRPr="00AB76C7">
        <w:rPr>
          <w:rFonts w:ascii="Times New Roman" w:eastAsia="Times New Roman" w:hAnsi="Times New Roman" w:cs="Times New Roman"/>
          <w:color w:val="000000"/>
          <w:sz w:val="24"/>
          <w:szCs w:val="24"/>
          <w:lang w:eastAsia="lv-LV"/>
        </w:rPr>
        <w:t>Izglītojamais</w:t>
      </w:r>
      <w:r w:rsidR="006E65C7" w:rsidRPr="00AB76C7">
        <w:rPr>
          <w:rFonts w:ascii="Times New Roman" w:eastAsia="Times New Roman" w:hAnsi="Times New Roman" w:cs="Times New Roman"/>
          <w:color w:val="000000"/>
          <w:sz w:val="24"/>
          <w:szCs w:val="24"/>
          <w:lang w:eastAsia="lv-LV"/>
        </w:rPr>
        <w:t xml:space="preserve"> pirms došanās uz fakultatīvo, interešu izglītības nodarbību vai bibliotēku, informē par to</w:t>
      </w:r>
      <w:r w:rsidR="006E65C7" w:rsidRPr="00AB76C7">
        <w:rPr>
          <w:rFonts w:ascii="Times New Roman" w:eastAsia="Arial" w:hAnsi="Times New Roman" w:cs="Times New Roman"/>
          <w:color w:val="000000"/>
          <w:sz w:val="24"/>
          <w:szCs w:val="24"/>
          <w:lang w:eastAsia="lv-LV"/>
        </w:rPr>
        <w:t xml:space="preserve"> pagarinātās dienas grupas </w:t>
      </w:r>
      <w:r w:rsidR="006E65C7" w:rsidRPr="00AB76C7">
        <w:rPr>
          <w:rFonts w:ascii="Times New Roman" w:eastAsia="Times New Roman" w:hAnsi="Times New Roman" w:cs="Times New Roman"/>
          <w:color w:val="000000"/>
          <w:sz w:val="24"/>
          <w:szCs w:val="24"/>
          <w:lang w:eastAsia="lv-LV"/>
        </w:rPr>
        <w:t>pedagogu.</w:t>
      </w:r>
    </w:p>
    <w:p w14:paraId="289E1AAF" w14:textId="3CC6CA79" w:rsidR="00A10F81" w:rsidRPr="00AB76C7" w:rsidRDefault="00A10F81" w:rsidP="00AB76C7">
      <w:pPr>
        <w:pStyle w:val="ListParagraph"/>
        <w:numPr>
          <w:ilvl w:val="0"/>
          <w:numId w:val="29"/>
        </w:numPr>
        <w:tabs>
          <w:tab w:val="left" w:pos="66"/>
          <w:tab w:val="left" w:pos="426"/>
        </w:tabs>
        <w:spacing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sz w:val="24"/>
          <w:szCs w:val="24"/>
          <w:lang w:eastAsia="lv-LV"/>
        </w:rPr>
        <w:t>Izglītojamais</w:t>
      </w:r>
      <w:r w:rsidR="006E65C7" w:rsidRPr="00AB76C7">
        <w:rPr>
          <w:rFonts w:ascii="Times New Roman" w:eastAsia="Times New Roman" w:hAnsi="Times New Roman" w:cs="Times New Roman"/>
          <w:sz w:val="24"/>
          <w:szCs w:val="24"/>
          <w:lang w:eastAsia="lv-LV"/>
        </w:rPr>
        <w:t xml:space="preserve"> no </w:t>
      </w:r>
      <w:r w:rsidR="006E65C7" w:rsidRPr="00AB76C7">
        <w:rPr>
          <w:rFonts w:ascii="Times New Roman" w:eastAsia="Arial" w:hAnsi="Times New Roman" w:cs="Times New Roman"/>
          <w:sz w:val="24"/>
          <w:szCs w:val="24"/>
          <w:lang w:eastAsia="lv-LV"/>
        </w:rPr>
        <w:t>pagarinātās dienas grupas</w:t>
      </w:r>
      <w:r w:rsidR="006E65C7" w:rsidRPr="00AB76C7">
        <w:rPr>
          <w:rFonts w:ascii="Times New Roman" w:eastAsia="Times New Roman" w:hAnsi="Times New Roman" w:cs="Times New Roman"/>
          <w:sz w:val="24"/>
          <w:szCs w:val="24"/>
          <w:lang w:eastAsia="lv-LV"/>
        </w:rPr>
        <w:t xml:space="preserve"> var tikt izņemts vecākiem izdevīgā laikā. </w:t>
      </w:r>
    </w:p>
    <w:p w14:paraId="42BEDF83" w14:textId="65D675EA" w:rsidR="00204474" w:rsidRPr="00AB76C7" w:rsidRDefault="00A10F81" w:rsidP="00AB76C7">
      <w:pPr>
        <w:pStyle w:val="ListParagraph"/>
        <w:numPr>
          <w:ilvl w:val="0"/>
          <w:numId w:val="29"/>
        </w:numPr>
        <w:tabs>
          <w:tab w:val="left" w:pos="426"/>
        </w:tabs>
        <w:spacing w:line="360" w:lineRule="auto"/>
        <w:ind w:left="0" w:right="88" w:firstLine="0"/>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sz w:val="24"/>
          <w:szCs w:val="24"/>
          <w:lang w:eastAsia="lv-LV"/>
        </w:rPr>
        <w:t>Izglītojamā</w:t>
      </w:r>
      <w:r w:rsidR="006E65C7" w:rsidRPr="00AB76C7">
        <w:rPr>
          <w:rFonts w:ascii="Times New Roman" w:eastAsia="Times New Roman" w:hAnsi="Times New Roman" w:cs="Times New Roman"/>
          <w:sz w:val="24"/>
          <w:szCs w:val="24"/>
          <w:lang w:eastAsia="lv-LV"/>
        </w:rPr>
        <w:t xml:space="preserve"> vecāks telefoniski sazinās ar</w:t>
      </w:r>
      <w:r w:rsidR="006E65C7" w:rsidRPr="00AB76C7">
        <w:rPr>
          <w:rFonts w:ascii="Times New Roman" w:eastAsia="Arial" w:hAnsi="Times New Roman" w:cs="Times New Roman"/>
          <w:sz w:val="24"/>
          <w:szCs w:val="24"/>
          <w:lang w:eastAsia="lv-LV"/>
        </w:rPr>
        <w:t xml:space="preserve"> pagarinātās dienas grupas </w:t>
      </w:r>
      <w:r w:rsidR="006E65C7" w:rsidRPr="00AB76C7">
        <w:rPr>
          <w:rFonts w:ascii="Times New Roman" w:eastAsia="Times New Roman" w:hAnsi="Times New Roman" w:cs="Times New Roman"/>
          <w:sz w:val="24"/>
          <w:szCs w:val="24"/>
          <w:lang w:eastAsia="lv-LV"/>
        </w:rPr>
        <w:t xml:space="preserve">pedagogu, informējot pedagogu, ka </w:t>
      </w:r>
      <w:r w:rsidRPr="00AB76C7">
        <w:rPr>
          <w:rFonts w:ascii="Times New Roman" w:eastAsia="Times New Roman" w:hAnsi="Times New Roman" w:cs="Times New Roman"/>
          <w:sz w:val="24"/>
          <w:szCs w:val="24"/>
          <w:lang w:eastAsia="lv-LV"/>
        </w:rPr>
        <w:t>izglītojamais</w:t>
      </w:r>
      <w:r w:rsidR="006E65C7" w:rsidRPr="00AB76C7">
        <w:rPr>
          <w:rFonts w:ascii="Times New Roman" w:eastAsia="Times New Roman" w:hAnsi="Times New Roman" w:cs="Times New Roman"/>
          <w:sz w:val="24"/>
          <w:szCs w:val="24"/>
          <w:lang w:eastAsia="lv-LV"/>
        </w:rPr>
        <w:t xml:space="preserve">  dosies mājās. </w:t>
      </w:r>
    </w:p>
    <w:p w14:paraId="040F7A12" w14:textId="6DE2FFFE" w:rsidR="00A10F81" w:rsidRPr="00AB76C7" w:rsidRDefault="00A10F81" w:rsidP="001F2551">
      <w:pPr>
        <w:pStyle w:val="ListParagraph"/>
        <w:numPr>
          <w:ilvl w:val="0"/>
          <w:numId w:val="29"/>
        </w:numPr>
        <w:tabs>
          <w:tab w:val="left" w:pos="426"/>
        </w:tabs>
        <w:spacing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sz w:val="24"/>
          <w:szCs w:val="24"/>
          <w:lang w:eastAsia="lv-LV"/>
        </w:rPr>
        <w:t>Izglītojamais</w:t>
      </w:r>
      <w:r w:rsidR="006E65C7" w:rsidRPr="00AB76C7">
        <w:rPr>
          <w:rFonts w:ascii="Times New Roman" w:eastAsia="Times New Roman" w:hAnsi="Times New Roman" w:cs="Times New Roman"/>
          <w:sz w:val="24"/>
          <w:szCs w:val="24"/>
          <w:lang w:eastAsia="lv-LV"/>
        </w:rPr>
        <w:t xml:space="preserve"> pēc vecāku un </w:t>
      </w:r>
      <w:r w:rsidR="006E65C7" w:rsidRPr="00AB76C7">
        <w:rPr>
          <w:rFonts w:ascii="Times New Roman" w:eastAsia="Arial" w:hAnsi="Times New Roman" w:cs="Times New Roman"/>
          <w:sz w:val="24"/>
          <w:szCs w:val="24"/>
          <w:lang w:eastAsia="lv-LV"/>
        </w:rPr>
        <w:t xml:space="preserve">pagarinātās dienas grupas </w:t>
      </w:r>
      <w:r w:rsidR="006E65C7" w:rsidRPr="00AB76C7">
        <w:rPr>
          <w:rFonts w:ascii="Times New Roman" w:eastAsia="Times New Roman" w:hAnsi="Times New Roman" w:cs="Times New Roman"/>
          <w:sz w:val="24"/>
          <w:szCs w:val="24"/>
          <w:lang w:eastAsia="lv-LV"/>
        </w:rPr>
        <w:t xml:space="preserve">pedagoga telefoniskas sarunas dodas patstāvīgi uz garderobi un tad iziet no skolas, skolas pagalmā viņu sagaida vecāks vai aizbildnis. </w:t>
      </w:r>
    </w:p>
    <w:p w14:paraId="51BB07A1" w14:textId="7ECDF43F" w:rsidR="00A10F81" w:rsidRPr="00AB76C7" w:rsidRDefault="006E65C7" w:rsidP="001F2551">
      <w:pPr>
        <w:pStyle w:val="ListParagraph"/>
        <w:numPr>
          <w:ilvl w:val="0"/>
          <w:numId w:val="29"/>
        </w:numPr>
        <w:tabs>
          <w:tab w:val="left" w:pos="426"/>
        </w:tabs>
        <w:spacing w:before="240"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sz w:val="24"/>
          <w:szCs w:val="24"/>
          <w:lang w:eastAsia="lv-LV"/>
        </w:rPr>
        <w:t xml:space="preserve">Ja vecāks norādījis iesniegumā skolai, ka bērns patstāvīgi dosies uz mājām, tad </w:t>
      </w:r>
      <w:r w:rsidRPr="00AB76C7">
        <w:rPr>
          <w:rFonts w:ascii="Times New Roman" w:eastAsia="Arial" w:hAnsi="Times New Roman" w:cs="Times New Roman"/>
          <w:sz w:val="24"/>
          <w:szCs w:val="24"/>
          <w:lang w:eastAsia="lv-LV"/>
        </w:rPr>
        <w:t xml:space="preserve">pagarinātās dienas grupas </w:t>
      </w:r>
      <w:r w:rsidRPr="00AB76C7">
        <w:rPr>
          <w:rFonts w:ascii="Times New Roman" w:eastAsia="Times New Roman" w:hAnsi="Times New Roman" w:cs="Times New Roman"/>
          <w:sz w:val="24"/>
          <w:szCs w:val="24"/>
          <w:lang w:eastAsia="lv-LV"/>
        </w:rPr>
        <w:t xml:space="preserve">pedagogs ievēro vecāka iesniegumā atzīmētos norādījumus par </w:t>
      </w:r>
      <w:r w:rsidR="00A10F81" w:rsidRPr="00AB76C7">
        <w:rPr>
          <w:rFonts w:ascii="Times New Roman" w:eastAsia="Times New Roman" w:hAnsi="Times New Roman" w:cs="Times New Roman"/>
          <w:sz w:val="24"/>
          <w:szCs w:val="24"/>
          <w:lang w:eastAsia="lv-LV"/>
        </w:rPr>
        <w:t>izglītojamā</w:t>
      </w:r>
      <w:r w:rsidRPr="00AB76C7">
        <w:rPr>
          <w:rFonts w:ascii="Times New Roman" w:eastAsia="Times New Roman" w:hAnsi="Times New Roman" w:cs="Times New Roman"/>
          <w:sz w:val="24"/>
          <w:szCs w:val="24"/>
          <w:lang w:eastAsia="lv-LV"/>
        </w:rPr>
        <w:t xml:space="preserve"> patstāvīgu došanos mājās. </w:t>
      </w:r>
    </w:p>
    <w:p w14:paraId="08FDADD5" w14:textId="5F663388" w:rsidR="00A10F81" w:rsidRPr="00AB76C7" w:rsidRDefault="006E65C7" w:rsidP="001F2551">
      <w:pPr>
        <w:pStyle w:val="ListParagraph"/>
        <w:numPr>
          <w:ilvl w:val="0"/>
          <w:numId w:val="29"/>
        </w:numPr>
        <w:tabs>
          <w:tab w:val="left" w:pos="567"/>
        </w:tabs>
        <w:spacing w:before="240"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sz w:val="24"/>
          <w:szCs w:val="24"/>
          <w:lang w:eastAsia="lv-LV"/>
        </w:rPr>
        <w:t xml:space="preserve">Pagarinātās dienas grupas laikā </w:t>
      </w:r>
      <w:r w:rsidR="00A10F81" w:rsidRPr="00AB76C7">
        <w:rPr>
          <w:rFonts w:ascii="Times New Roman" w:eastAsia="Times New Roman" w:hAnsi="Times New Roman" w:cs="Times New Roman"/>
          <w:sz w:val="24"/>
          <w:szCs w:val="24"/>
          <w:lang w:eastAsia="lv-LV"/>
        </w:rPr>
        <w:t>izglītojamai</w:t>
      </w:r>
      <w:r w:rsidRPr="00AB76C7">
        <w:rPr>
          <w:rFonts w:ascii="Times New Roman" w:eastAsia="Times New Roman" w:hAnsi="Times New Roman" w:cs="Times New Roman"/>
          <w:sz w:val="24"/>
          <w:szCs w:val="24"/>
          <w:lang w:eastAsia="lv-LV"/>
        </w:rPr>
        <w:t>s ievēro personīgo higiēnu un novērtē savu veselības stāvokli, ziņo pagarinātās dienas grupas pedagogam par slimību simptomiem.</w:t>
      </w:r>
      <w:bookmarkStart w:id="5" w:name="_Hlk49282078"/>
    </w:p>
    <w:p w14:paraId="7D1D71A0" w14:textId="3DD9FF52" w:rsidR="00A10F81" w:rsidRPr="00AB76C7" w:rsidRDefault="006E65C7" w:rsidP="001F2551">
      <w:pPr>
        <w:pStyle w:val="ListParagraph"/>
        <w:numPr>
          <w:ilvl w:val="0"/>
          <w:numId w:val="29"/>
        </w:numPr>
        <w:tabs>
          <w:tab w:val="left" w:pos="426"/>
        </w:tabs>
        <w:spacing w:before="240"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color w:val="000000"/>
          <w:sz w:val="24"/>
          <w:szCs w:val="24"/>
          <w:lang w:eastAsia="lv-LV"/>
        </w:rPr>
        <w:t xml:space="preserve">Pagarinātās dienas grupas pedagogs </w:t>
      </w:r>
      <w:bookmarkEnd w:id="5"/>
      <w:r w:rsidRPr="00AB76C7">
        <w:rPr>
          <w:rFonts w:ascii="Times New Roman" w:eastAsia="Times New Roman" w:hAnsi="Times New Roman" w:cs="Times New Roman"/>
          <w:color w:val="000000"/>
          <w:sz w:val="24"/>
          <w:szCs w:val="24"/>
          <w:lang w:eastAsia="lv-LV"/>
        </w:rPr>
        <w:t xml:space="preserve">atrodas telpā laikā, kad </w:t>
      </w:r>
      <w:r w:rsidRPr="00AB76C7">
        <w:rPr>
          <w:rFonts w:ascii="Times New Roman" w:eastAsia="Arial" w:hAnsi="Times New Roman" w:cs="Times New Roman"/>
          <w:color w:val="000000"/>
          <w:sz w:val="24"/>
          <w:szCs w:val="24"/>
          <w:lang w:eastAsia="lv-LV"/>
        </w:rPr>
        <w:t>pagarinātās dienas grupas</w:t>
      </w:r>
      <w:r w:rsidRPr="00AB76C7">
        <w:rPr>
          <w:rFonts w:ascii="Times New Roman" w:eastAsia="Times New Roman" w:hAnsi="Times New Roman" w:cs="Times New Roman"/>
          <w:color w:val="000000"/>
          <w:sz w:val="24"/>
          <w:szCs w:val="24"/>
          <w:lang w:eastAsia="lv-LV"/>
        </w:rPr>
        <w:t xml:space="preserve"> dalībniekiem beidzas mācību stundas. </w:t>
      </w:r>
    </w:p>
    <w:p w14:paraId="6D8DD22A" w14:textId="53F56AEC" w:rsidR="00A10F81" w:rsidRPr="00AB76C7" w:rsidRDefault="006E65C7" w:rsidP="001F2551">
      <w:pPr>
        <w:pStyle w:val="ListParagraph"/>
        <w:numPr>
          <w:ilvl w:val="0"/>
          <w:numId w:val="29"/>
        </w:numPr>
        <w:tabs>
          <w:tab w:val="left" w:pos="426"/>
        </w:tabs>
        <w:spacing w:before="240"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color w:val="000000"/>
          <w:sz w:val="24"/>
          <w:szCs w:val="24"/>
          <w:lang w:eastAsia="lv-LV"/>
        </w:rPr>
        <w:t>Pagarinātās dienas grupas pedagogs apzina un koordinē p</w:t>
      </w:r>
      <w:r w:rsidRPr="00AB76C7">
        <w:rPr>
          <w:rFonts w:ascii="Times New Roman" w:eastAsia="Arial" w:hAnsi="Times New Roman" w:cs="Times New Roman"/>
          <w:color w:val="000000"/>
          <w:sz w:val="24"/>
          <w:szCs w:val="24"/>
          <w:lang w:eastAsia="lv-LV"/>
        </w:rPr>
        <w:t xml:space="preserve">agarinātās dienas grupas </w:t>
      </w:r>
      <w:r w:rsidR="00A10F81" w:rsidRPr="00AB76C7">
        <w:rPr>
          <w:rFonts w:ascii="Times New Roman" w:eastAsia="Arial" w:hAnsi="Times New Roman" w:cs="Times New Roman"/>
          <w:color w:val="000000"/>
          <w:sz w:val="24"/>
          <w:szCs w:val="24"/>
          <w:lang w:eastAsia="lv-LV"/>
        </w:rPr>
        <w:t>izglītojamo</w:t>
      </w:r>
      <w:r w:rsidRPr="00AB76C7">
        <w:rPr>
          <w:rFonts w:ascii="Times New Roman" w:eastAsia="Arial" w:hAnsi="Times New Roman" w:cs="Times New Roman"/>
          <w:color w:val="000000"/>
          <w:sz w:val="24"/>
          <w:szCs w:val="24"/>
          <w:lang w:eastAsia="lv-LV"/>
        </w:rPr>
        <w:t xml:space="preserve"> skaitu un apmeklējumu.</w:t>
      </w:r>
    </w:p>
    <w:p w14:paraId="554296BB" w14:textId="7EDFF302" w:rsidR="00A10F81" w:rsidRPr="008646FC" w:rsidRDefault="006E65C7" w:rsidP="001F2551">
      <w:pPr>
        <w:pStyle w:val="ListParagraph"/>
        <w:numPr>
          <w:ilvl w:val="0"/>
          <w:numId w:val="29"/>
        </w:numPr>
        <w:tabs>
          <w:tab w:val="left" w:pos="284"/>
          <w:tab w:val="left" w:pos="567"/>
        </w:tabs>
        <w:spacing w:before="240"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color w:val="000000"/>
          <w:sz w:val="24"/>
          <w:szCs w:val="24"/>
          <w:lang w:eastAsia="lv-LV"/>
        </w:rPr>
        <w:t xml:space="preserve">Pagarinātās dienas grupas pedagogs organizē </w:t>
      </w:r>
      <w:r w:rsidRPr="00AB76C7">
        <w:rPr>
          <w:rFonts w:ascii="Times New Roman" w:eastAsia="Arial" w:hAnsi="Times New Roman" w:cs="Times New Roman"/>
          <w:color w:val="000000"/>
          <w:sz w:val="24"/>
          <w:szCs w:val="24"/>
          <w:lang w:eastAsia="lv-LV"/>
        </w:rPr>
        <w:t xml:space="preserve">pagarinātās dienas grupas </w:t>
      </w:r>
      <w:r w:rsidRPr="00AB76C7">
        <w:rPr>
          <w:rFonts w:ascii="Times New Roman" w:eastAsia="Times New Roman" w:hAnsi="Times New Roman" w:cs="Times New Roman"/>
          <w:color w:val="000000"/>
          <w:sz w:val="24"/>
          <w:szCs w:val="24"/>
          <w:lang w:eastAsia="lv-LV"/>
        </w:rPr>
        <w:t>mācību darbu un atpūtas laiku, ievērojot distancēšanās prasības starp citas grupas dalībniekiem.</w:t>
      </w:r>
    </w:p>
    <w:p w14:paraId="1BAB0890" w14:textId="793DBFA3" w:rsidR="00D54167" w:rsidRPr="00AB76C7" w:rsidRDefault="006E65C7" w:rsidP="008646FC">
      <w:pPr>
        <w:pStyle w:val="ListParagraph"/>
        <w:numPr>
          <w:ilvl w:val="0"/>
          <w:numId w:val="29"/>
        </w:numPr>
        <w:tabs>
          <w:tab w:val="left" w:pos="567"/>
        </w:tabs>
        <w:spacing w:before="240"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sz w:val="24"/>
          <w:szCs w:val="24"/>
          <w:lang w:eastAsia="lv-LV"/>
        </w:rPr>
        <w:t xml:space="preserve">Slimības simptomu, traumu vai negadījumu gadījumā pagarinātās dienas grupas pedagogs cietušo aizvest pie skolas medmāsas vai izsaukt neatliekamo medicīnisko palīdzību un ziņot vecākiem par notikušo negadījumu. </w:t>
      </w:r>
    </w:p>
    <w:p w14:paraId="50EDC840" w14:textId="77777777" w:rsidR="00D54167" w:rsidRPr="00AB76C7" w:rsidRDefault="00D54167" w:rsidP="00AB76C7">
      <w:pPr>
        <w:spacing w:before="240" w:line="360" w:lineRule="auto"/>
        <w:ind w:right="88"/>
        <w:jc w:val="both"/>
        <w:rPr>
          <w:rFonts w:ascii="Times New Roman" w:eastAsia="Times New Roman" w:hAnsi="Times New Roman" w:cs="Times New Roman"/>
          <w:sz w:val="24"/>
          <w:szCs w:val="24"/>
          <w:lang w:eastAsia="lv-LV"/>
        </w:rPr>
      </w:pPr>
    </w:p>
    <w:p w14:paraId="149FA270" w14:textId="28143406" w:rsidR="00A10F81" w:rsidRPr="008646FC" w:rsidRDefault="006E65C7" w:rsidP="008646FC">
      <w:pPr>
        <w:pStyle w:val="ListParagraph"/>
        <w:numPr>
          <w:ilvl w:val="0"/>
          <w:numId w:val="29"/>
        </w:numPr>
        <w:tabs>
          <w:tab w:val="left" w:pos="426"/>
        </w:tabs>
        <w:spacing w:before="240"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Arial" w:hAnsi="Times New Roman" w:cs="Times New Roman"/>
          <w:color w:val="000000"/>
          <w:sz w:val="24"/>
          <w:szCs w:val="24"/>
          <w:lang w:eastAsia="lv-LV"/>
        </w:rPr>
        <w:lastRenderedPageBreak/>
        <w:t xml:space="preserve">Pagarinātās dienas grupas </w:t>
      </w:r>
      <w:r w:rsidRPr="00AB76C7">
        <w:rPr>
          <w:rFonts w:ascii="Times New Roman" w:eastAsia="Times New Roman" w:hAnsi="Times New Roman" w:cs="Times New Roman"/>
          <w:color w:val="000000"/>
          <w:sz w:val="24"/>
          <w:szCs w:val="24"/>
          <w:lang w:eastAsia="lv-LV"/>
        </w:rPr>
        <w:t xml:space="preserve">darba grafiku, </w:t>
      </w:r>
      <w:r w:rsidR="00A10F81" w:rsidRPr="00AB76C7">
        <w:rPr>
          <w:rFonts w:ascii="Times New Roman" w:eastAsia="Times New Roman" w:hAnsi="Times New Roman" w:cs="Times New Roman"/>
          <w:color w:val="000000"/>
          <w:sz w:val="24"/>
          <w:szCs w:val="24"/>
          <w:lang w:eastAsia="lv-LV"/>
        </w:rPr>
        <w:t>izglītojamo</w:t>
      </w:r>
      <w:r w:rsidRPr="00AB76C7">
        <w:rPr>
          <w:rFonts w:ascii="Times New Roman" w:eastAsia="Times New Roman" w:hAnsi="Times New Roman" w:cs="Times New Roman"/>
          <w:color w:val="000000"/>
          <w:sz w:val="24"/>
          <w:szCs w:val="24"/>
          <w:lang w:eastAsia="lv-LV"/>
        </w:rPr>
        <w:t xml:space="preserve"> skaitu vienā grupā katra mācību gada sākumā apstiprina ar skolas direktora rīkojumu. </w:t>
      </w:r>
    </w:p>
    <w:p w14:paraId="5086498F" w14:textId="686EDB81" w:rsidR="00D54167" w:rsidRPr="008646FC" w:rsidRDefault="006E65C7" w:rsidP="00F51963">
      <w:pPr>
        <w:pStyle w:val="ListParagraph"/>
        <w:numPr>
          <w:ilvl w:val="0"/>
          <w:numId w:val="29"/>
        </w:numPr>
        <w:tabs>
          <w:tab w:val="left" w:pos="284"/>
          <w:tab w:val="left" w:pos="426"/>
          <w:tab w:val="left" w:pos="709"/>
        </w:tabs>
        <w:spacing w:before="240" w:line="360" w:lineRule="auto"/>
        <w:ind w:left="0" w:right="88" w:firstLine="66"/>
        <w:jc w:val="both"/>
        <w:rPr>
          <w:rFonts w:ascii="Times New Roman" w:eastAsia="Times New Roman" w:hAnsi="Times New Roman" w:cs="Times New Roman"/>
          <w:sz w:val="24"/>
          <w:szCs w:val="24"/>
          <w:lang w:eastAsia="lv-LV"/>
        </w:rPr>
      </w:pPr>
      <w:r w:rsidRPr="008646FC">
        <w:rPr>
          <w:rFonts w:ascii="Times New Roman" w:eastAsia="Arial" w:hAnsi="Times New Roman" w:cs="Times New Roman"/>
          <w:sz w:val="24"/>
          <w:szCs w:val="24"/>
          <w:lang w:eastAsia="lv-LV"/>
        </w:rPr>
        <w:t xml:space="preserve">Pagarinātās dienas </w:t>
      </w:r>
      <w:r w:rsidRPr="008646FC">
        <w:rPr>
          <w:rFonts w:ascii="Times New Roman" w:eastAsia="Times New Roman" w:hAnsi="Times New Roman" w:cs="Times New Roman"/>
          <w:sz w:val="24"/>
          <w:szCs w:val="24"/>
          <w:lang w:eastAsia="lv-LV"/>
        </w:rPr>
        <w:t>grupas tiek komplektētas atbilstoši mācību priekšmetu stundu sarakstam līdz plkst.16.00</w:t>
      </w:r>
      <w:r w:rsidR="00A10F81" w:rsidRPr="008646FC">
        <w:rPr>
          <w:rFonts w:ascii="Times New Roman" w:eastAsia="Times New Roman" w:hAnsi="Times New Roman" w:cs="Times New Roman"/>
          <w:sz w:val="24"/>
          <w:szCs w:val="24"/>
          <w:lang w:eastAsia="lv-LV"/>
        </w:rPr>
        <w:t>.</w:t>
      </w:r>
    </w:p>
    <w:p w14:paraId="58616254" w14:textId="061D6A44" w:rsidR="006E65C7" w:rsidRPr="00AB76C7" w:rsidRDefault="006E65C7" w:rsidP="008646FC">
      <w:pPr>
        <w:pStyle w:val="ListParagraph"/>
        <w:numPr>
          <w:ilvl w:val="0"/>
          <w:numId w:val="29"/>
        </w:numPr>
        <w:tabs>
          <w:tab w:val="left" w:pos="426"/>
        </w:tabs>
        <w:spacing w:before="240" w:line="360" w:lineRule="auto"/>
        <w:ind w:left="0" w:right="88" w:firstLine="66"/>
        <w:jc w:val="both"/>
        <w:rPr>
          <w:rFonts w:ascii="Times New Roman" w:eastAsia="Times New Roman" w:hAnsi="Times New Roman" w:cs="Times New Roman"/>
          <w:sz w:val="24"/>
          <w:szCs w:val="24"/>
          <w:lang w:eastAsia="lv-LV"/>
        </w:rPr>
      </w:pPr>
      <w:r w:rsidRPr="00AB76C7">
        <w:rPr>
          <w:rFonts w:ascii="Times New Roman" w:eastAsia="Times New Roman" w:hAnsi="Times New Roman" w:cs="Times New Roman"/>
          <w:sz w:val="24"/>
          <w:szCs w:val="24"/>
          <w:lang w:eastAsia="lv-LV"/>
        </w:rPr>
        <w:t>Pagarinātās dienas grupas darba organizācija katru darba dienu tiek noteikta sekojoša:</w:t>
      </w:r>
    </w:p>
    <w:tbl>
      <w:tblPr>
        <w:tblStyle w:val="TableGrid0"/>
        <w:tblpPr w:leftFromText="180" w:rightFromText="180" w:vertAnchor="text" w:horzAnchor="margin" w:tblpXSpec="center" w:tblpY="248"/>
        <w:tblW w:w="8788" w:type="dxa"/>
        <w:tblInd w:w="0" w:type="dxa"/>
        <w:tblCellMar>
          <w:top w:w="62" w:type="dxa"/>
          <w:left w:w="106" w:type="dxa"/>
          <w:right w:w="78" w:type="dxa"/>
        </w:tblCellMar>
        <w:tblLook w:val="04A0" w:firstRow="1" w:lastRow="0" w:firstColumn="1" w:lastColumn="0" w:noHBand="0" w:noVBand="1"/>
      </w:tblPr>
      <w:tblGrid>
        <w:gridCol w:w="1842"/>
        <w:gridCol w:w="6946"/>
      </w:tblGrid>
      <w:tr w:rsidR="006E65C7" w:rsidRPr="003A6A31" w14:paraId="55104F5B" w14:textId="77777777" w:rsidTr="006C250A">
        <w:trPr>
          <w:trHeight w:val="494"/>
        </w:trPr>
        <w:tc>
          <w:tcPr>
            <w:tcW w:w="1842" w:type="dxa"/>
            <w:tcBorders>
              <w:top w:val="single" w:sz="4" w:space="0" w:color="000000"/>
              <w:left w:val="single" w:sz="4" w:space="0" w:color="000000"/>
              <w:bottom w:val="single" w:sz="4" w:space="0" w:color="000000"/>
              <w:right w:val="single" w:sz="4" w:space="0" w:color="000000"/>
            </w:tcBorders>
            <w:hideMark/>
          </w:tcPr>
          <w:p w14:paraId="2B060BB4" w14:textId="77777777" w:rsidR="006E65C7" w:rsidRPr="003A6A31" w:rsidRDefault="006E65C7" w:rsidP="003611BA">
            <w:pPr>
              <w:ind w:left="10" w:right="88" w:hanging="10"/>
              <w:jc w:val="both"/>
              <w:rPr>
                <w:rFonts w:ascii="Times New Roman" w:hAnsi="Times New Roman"/>
                <w:sz w:val="24"/>
                <w:szCs w:val="24"/>
                <w:lang w:eastAsia="lv-LV"/>
              </w:rPr>
            </w:pPr>
            <w:r w:rsidRPr="003A6A31">
              <w:rPr>
                <w:rFonts w:ascii="Times New Roman" w:hAnsi="Times New Roman"/>
                <w:sz w:val="24"/>
                <w:szCs w:val="24"/>
                <w:lang w:eastAsia="lv-LV"/>
              </w:rPr>
              <w:t>Laiks</w:t>
            </w:r>
          </w:p>
        </w:tc>
        <w:tc>
          <w:tcPr>
            <w:tcW w:w="6946" w:type="dxa"/>
            <w:tcBorders>
              <w:top w:val="single" w:sz="4" w:space="0" w:color="000000"/>
              <w:left w:val="single" w:sz="4" w:space="0" w:color="000000"/>
              <w:bottom w:val="single" w:sz="4" w:space="0" w:color="000000"/>
              <w:right w:val="single" w:sz="4" w:space="0" w:color="000000"/>
            </w:tcBorders>
            <w:hideMark/>
          </w:tcPr>
          <w:p w14:paraId="21FBD468" w14:textId="77777777" w:rsidR="006E65C7" w:rsidRPr="003A6A31" w:rsidRDefault="006E65C7" w:rsidP="003611BA">
            <w:pPr>
              <w:ind w:left="10" w:right="88" w:hanging="10"/>
              <w:jc w:val="both"/>
              <w:rPr>
                <w:rFonts w:ascii="Times New Roman" w:hAnsi="Times New Roman"/>
                <w:sz w:val="24"/>
                <w:szCs w:val="24"/>
                <w:lang w:eastAsia="lv-LV"/>
              </w:rPr>
            </w:pPr>
            <w:r w:rsidRPr="003A6A31">
              <w:rPr>
                <w:rFonts w:ascii="Times New Roman" w:hAnsi="Times New Roman"/>
                <w:sz w:val="24"/>
                <w:szCs w:val="24"/>
                <w:lang w:eastAsia="lv-LV"/>
              </w:rPr>
              <w:t>Darbība</w:t>
            </w:r>
          </w:p>
        </w:tc>
      </w:tr>
      <w:tr w:rsidR="006E65C7" w:rsidRPr="003A6A31" w14:paraId="5D9913A4" w14:textId="77777777" w:rsidTr="006E65C7">
        <w:trPr>
          <w:trHeight w:val="636"/>
        </w:trPr>
        <w:tc>
          <w:tcPr>
            <w:tcW w:w="1842" w:type="dxa"/>
            <w:tcBorders>
              <w:top w:val="single" w:sz="4" w:space="0" w:color="000000"/>
              <w:left w:val="single" w:sz="4" w:space="0" w:color="000000"/>
              <w:bottom w:val="single" w:sz="4" w:space="0" w:color="000000"/>
              <w:right w:val="single" w:sz="4" w:space="0" w:color="000000"/>
            </w:tcBorders>
            <w:hideMark/>
          </w:tcPr>
          <w:p w14:paraId="6DC12B06" w14:textId="69E18A63" w:rsidR="006E65C7" w:rsidRPr="003A6A31" w:rsidRDefault="006E65C7" w:rsidP="003611BA">
            <w:pPr>
              <w:ind w:left="10" w:right="88" w:hanging="10"/>
              <w:jc w:val="both"/>
              <w:rPr>
                <w:rFonts w:ascii="Times New Roman" w:hAnsi="Times New Roman"/>
                <w:sz w:val="24"/>
                <w:szCs w:val="24"/>
                <w:lang w:eastAsia="lv-LV"/>
              </w:rPr>
            </w:pPr>
            <w:r w:rsidRPr="003A6A31">
              <w:rPr>
                <w:rFonts w:ascii="Times New Roman" w:hAnsi="Times New Roman"/>
                <w:sz w:val="24"/>
                <w:szCs w:val="24"/>
                <w:lang w:eastAsia="lv-LV"/>
              </w:rPr>
              <w:t>Līdz plkst. 14.</w:t>
            </w:r>
            <w:r w:rsidR="00A10F81" w:rsidRPr="003A6A31">
              <w:rPr>
                <w:rFonts w:ascii="Times New Roman" w:hAnsi="Times New Roman"/>
                <w:sz w:val="24"/>
                <w:szCs w:val="24"/>
                <w:lang w:eastAsia="lv-LV"/>
              </w:rPr>
              <w:t>2</w:t>
            </w:r>
            <w:r w:rsidRPr="003A6A31">
              <w:rPr>
                <w:rFonts w:ascii="Times New Roman" w:hAnsi="Times New Roman"/>
                <w:sz w:val="24"/>
                <w:szCs w:val="24"/>
                <w:lang w:eastAsia="lv-LV"/>
              </w:rPr>
              <w:t>0</w:t>
            </w:r>
          </w:p>
        </w:tc>
        <w:tc>
          <w:tcPr>
            <w:tcW w:w="6946" w:type="dxa"/>
            <w:tcBorders>
              <w:top w:val="single" w:sz="4" w:space="0" w:color="000000"/>
              <w:left w:val="single" w:sz="4" w:space="0" w:color="000000"/>
              <w:bottom w:val="single" w:sz="4" w:space="0" w:color="000000"/>
              <w:right w:val="single" w:sz="4" w:space="0" w:color="000000"/>
            </w:tcBorders>
            <w:hideMark/>
          </w:tcPr>
          <w:p w14:paraId="269C84A2" w14:textId="3839A396" w:rsidR="006E65C7" w:rsidRPr="003A6A31" w:rsidRDefault="006E65C7" w:rsidP="003611BA">
            <w:pPr>
              <w:ind w:left="10" w:right="88" w:hanging="10"/>
              <w:jc w:val="both"/>
              <w:rPr>
                <w:rFonts w:ascii="Times New Roman" w:hAnsi="Times New Roman"/>
                <w:sz w:val="24"/>
                <w:szCs w:val="24"/>
                <w:lang w:eastAsia="lv-LV"/>
              </w:rPr>
            </w:pPr>
            <w:r w:rsidRPr="003A6A31">
              <w:rPr>
                <w:rFonts w:ascii="Times New Roman" w:hAnsi="Times New Roman"/>
                <w:sz w:val="24"/>
                <w:szCs w:val="24"/>
                <w:lang w:eastAsia="lv-LV"/>
              </w:rPr>
              <w:t>Ārpusstundu nodarbības, rotaļas, spēles klases telpā vai skolas pagalmā, sporta kompleksā</w:t>
            </w:r>
            <w:r w:rsidR="00D54167" w:rsidRPr="003A6A31">
              <w:rPr>
                <w:rFonts w:ascii="Times New Roman" w:hAnsi="Times New Roman"/>
                <w:sz w:val="24"/>
                <w:szCs w:val="24"/>
                <w:lang w:eastAsia="lv-LV"/>
              </w:rPr>
              <w:t xml:space="preserve"> </w:t>
            </w:r>
            <w:r w:rsidRPr="003A6A31">
              <w:rPr>
                <w:rFonts w:ascii="Times New Roman" w:hAnsi="Times New Roman"/>
                <w:sz w:val="24"/>
                <w:szCs w:val="24"/>
                <w:lang w:eastAsia="lv-LV"/>
              </w:rPr>
              <w:t xml:space="preserve">(atkarībā no laika apstākļiem). </w:t>
            </w:r>
          </w:p>
        </w:tc>
      </w:tr>
      <w:tr w:rsidR="006E65C7" w:rsidRPr="003A6A31" w14:paraId="6E0B8837" w14:textId="77777777" w:rsidTr="006E65C7">
        <w:trPr>
          <w:trHeight w:val="324"/>
        </w:trPr>
        <w:tc>
          <w:tcPr>
            <w:tcW w:w="1842" w:type="dxa"/>
            <w:tcBorders>
              <w:top w:val="single" w:sz="4" w:space="0" w:color="000000"/>
              <w:left w:val="single" w:sz="4" w:space="0" w:color="000000"/>
              <w:bottom w:val="single" w:sz="4" w:space="0" w:color="000000"/>
              <w:right w:val="single" w:sz="4" w:space="0" w:color="000000"/>
            </w:tcBorders>
            <w:hideMark/>
          </w:tcPr>
          <w:p w14:paraId="54935DC8" w14:textId="2BE954F9" w:rsidR="006E65C7" w:rsidRPr="003A6A31" w:rsidRDefault="006E65C7" w:rsidP="003611BA">
            <w:pPr>
              <w:ind w:left="10" w:right="88" w:hanging="10"/>
              <w:jc w:val="both"/>
              <w:rPr>
                <w:rFonts w:ascii="Times New Roman" w:hAnsi="Times New Roman"/>
                <w:sz w:val="24"/>
                <w:szCs w:val="24"/>
                <w:lang w:eastAsia="lv-LV"/>
              </w:rPr>
            </w:pPr>
            <w:r w:rsidRPr="003A6A31">
              <w:rPr>
                <w:rFonts w:ascii="Times New Roman" w:hAnsi="Times New Roman"/>
                <w:sz w:val="24"/>
                <w:szCs w:val="24"/>
                <w:lang w:eastAsia="lv-LV"/>
              </w:rPr>
              <w:t>14.</w:t>
            </w:r>
            <w:r w:rsidR="00A10F81" w:rsidRPr="003A6A31">
              <w:rPr>
                <w:rFonts w:ascii="Times New Roman" w:hAnsi="Times New Roman"/>
                <w:sz w:val="24"/>
                <w:szCs w:val="24"/>
                <w:lang w:eastAsia="lv-LV"/>
              </w:rPr>
              <w:t>2</w:t>
            </w:r>
            <w:r w:rsidRPr="003A6A31">
              <w:rPr>
                <w:rFonts w:ascii="Times New Roman" w:hAnsi="Times New Roman"/>
                <w:sz w:val="24"/>
                <w:szCs w:val="24"/>
                <w:lang w:eastAsia="lv-LV"/>
              </w:rPr>
              <w:t>0 - 15.00</w:t>
            </w:r>
          </w:p>
        </w:tc>
        <w:tc>
          <w:tcPr>
            <w:tcW w:w="6946" w:type="dxa"/>
            <w:tcBorders>
              <w:top w:val="single" w:sz="4" w:space="0" w:color="000000"/>
              <w:left w:val="single" w:sz="4" w:space="0" w:color="000000"/>
              <w:bottom w:val="single" w:sz="4" w:space="0" w:color="000000"/>
              <w:right w:val="single" w:sz="4" w:space="0" w:color="000000"/>
            </w:tcBorders>
            <w:hideMark/>
          </w:tcPr>
          <w:p w14:paraId="3481AE61" w14:textId="77777777" w:rsidR="006E65C7" w:rsidRPr="003A6A31" w:rsidRDefault="006E65C7" w:rsidP="003611BA">
            <w:pPr>
              <w:ind w:left="10" w:right="88" w:hanging="10"/>
              <w:jc w:val="both"/>
              <w:rPr>
                <w:rFonts w:ascii="Times New Roman" w:hAnsi="Times New Roman"/>
                <w:sz w:val="24"/>
                <w:szCs w:val="24"/>
                <w:lang w:eastAsia="lv-LV"/>
              </w:rPr>
            </w:pPr>
            <w:r w:rsidRPr="003A6A31">
              <w:rPr>
                <w:rFonts w:ascii="Times New Roman" w:hAnsi="Times New Roman"/>
                <w:sz w:val="24"/>
                <w:szCs w:val="24"/>
                <w:lang w:eastAsia="lv-LV"/>
              </w:rPr>
              <w:t xml:space="preserve">Launags </w:t>
            </w:r>
          </w:p>
        </w:tc>
      </w:tr>
      <w:tr w:rsidR="006E65C7" w:rsidRPr="003A6A31" w14:paraId="416B3B3D" w14:textId="77777777" w:rsidTr="006E65C7">
        <w:trPr>
          <w:trHeight w:val="324"/>
        </w:trPr>
        <w:tc>
          <w:tcPr>
            <w:tcW w:w="1842" w:type="dxa"/>
            <w:tcBorders>
              <w:top w:val="single" w:sz="4" w:space="0" w:color="000000"/>
              <w:left w:val="single" w:sz="4" w:space="0" w:color="000000"/>
              <w:bottom w:val="single" w:sz="4" w:space="0" w:color="000000"/>
              <w:right w:val="single" w:sz="4" w:space="0" w:color="000000"/>
            </w:tcBorders>
            <w:hideMark/>
          </w:tcPr>
          <w:p w14:paraId="4B75A309" w14:textId="77777777" w:rsidR="006E65C7" w:rsidRPr="003A6A31" w:rsidRDefault="006E65C7" w:rsidP="003611BA">
            <w:pPr>
              <w:ind w:left="10" w:right="88" w:hanging="10"/>
              <w:jc w:val="both"/>
              <w:rPr>
                <w:rFonts w:ascii="Times New Roman" w:hAnsi="Times New Roman"/>
                <w:sz w:val="24"/>
                <w:szCs w:val="24"/>
                <w:lang w:eastAsia="lv-LV"/>
              </w:rPr>
            </w:pPr>
            <w:r w:rsidRPr="003A6A31">
              <w:rPr>
                <w:rFonts w:ascii="Times New Roman" w:hAnsi="Times New Roman"/>
                <w:sz w:val="24"/>
                <w:szCs w:val="24"/>
                <w:lang w:eastAsia="lv-LV"/>
              </w:rPr>
              <w:t>15.00 – 16.00</w:t>
            </w:r>
          </w:p>
        </w:tc>
        <w:tc>
          <w:tcPr>
            <w:tcW w:w="6946" w:type="dxa"/>
            <w:tcBorders>
              <w:top w:val="single" w:sz="4" w:space="0" w:color="000000"/>
              <w:left w:val="single" w:sz="4" w:space="0" w:color="000000"/>
              <w:bottom w:val="single" w:sz="4" w:space="0" w:color="000000"/>
              <w:right w:val="single" w:sz="4" w:space="0" w:color="000000"/>
            </w:tcBorders>
            <w:hideMark/>
          </w:tcPr>
          <w:p w14:paraId="7AFC7040" w14:textId="03244196" w:rsidR="006E65C7" w:rsidRPr="003A6A31" w:rsidRDefault="006E65C7" w:rsidP="003611BA">
            <w:pPr>
              <w:ind w:left="10" w:right="88" w:hanging="10"/>
              <w:jc w:val="both"/>
              <w:rPr>
                <w:rFonts w:ascii="Times New Roman" w:hAnsi="Times New Roman"/>
                <w:sz w:val="24"/>
                <w:szCs w:val="24"/>
                <w:lang w:eastAsia="lv-LV"/>
              </w:rPr>
            </w:pPr>
            <w:r w:rsidRPr="003A6A31">
              <w:rPr>
                <w:rFonts w:ascii="Times New Roman" w:hAnsi="Times New Roman"/>
                <w:sz w:val="24"/>
                <w:szCs w:val="24"/>
                <w:lang w:eastAsia="lv-LV"/>
              </w:rPr>
              <w:t>Gatavošanās mācībām, mācības, ārpusstundu nodarbības</w:t>
            </w:r>
            <w:r w:rsidR="00D54167" w:rsidRPr="003A6A31">
              <w:rPr>
                <w:rFonts w:ascii="Times New Roman" w:hAnsi="Times New Roman"/>
                <w:sz w:val="24"/>
                <w:szCs w:val="24"/>
                <w:lang w:eastAsia="lv-LV"/>
              </w:rPr>
              <w:t>,  pastaiga svaigā gaisā (atkarībā no laika apstākļiem) vai izglītojošas darbības (grāmatu lasīšana, spēles, zīmēšana u.c.)</w:t>
            </w:r>
          </w:p>
        </w:tc>
      </w:tr>
    </w:tbl>
    <w:p w14:paraId="266520DD" w14:textId="77777777" w:rsidR="00D54167" w:rsidRDefault="006E65C7" w:rsidP="003611BA">
      <w:pPr>
        <w:spacing w:line="240" w:lineRule="auto"/>
        <w:ind w:left="10" w:right="88" w:hanging="10"/>
        <w:jc w:val="both"/>
        <w:rPr>
          <w:rFonts w:ascii="Times New Roman" w:eastAsia="Times New Roman" w:hAnsi="Times New Roman" w:cs="Times New Roman"/>
          <w:sz w:val="26"/>
          <w:szCs w:val="26"/>
          <w:lang w:eastAsia="lv-LV"/>
        </w:rPr>
      </w:pPr>
      <w:r w:rsidRPr="00A10F81">
        <w:rPr>
          <w:rFonts w:ascii="Times New Roman" w:eastAsia="Times New Roman" w:hAnsi="Times New Roman" w:cs="Times New Roman"/>
          <w:sz w:val="26"/>
          <w:szCs w:val="26"/>
          <w:lang w:eastAsia="lv-LV"/>
        </w:rPr>
        <w:tab/>
      </w:r>
    </w:p>
    <w:p w14:paraId="3866E342" w14:textId="31F82B4F" w:rsidR="006E65C7" w:rsidRPr="006C250A" w:rsidRDefault="006E65C7" w:rsidP="002D731A">
      <w:pPr>
        <w:pStyle w:val="ListParagraph"/>
        <w:numPr>
          <w:ilvl w:val="0"/>
          <w:numId w:val="29"/>
        </w:numPr>
        <w:tabs>
          <w:tab w:val="left" w:pos="426"/>
        </w:tabs>
        <w:spacing w:line="360" w:lineRule="auto"/>
        <w:ind w:left="0" w:right="88" w:firstLine="0"/>
        <w:jc w:val="both"/>
        <w:rPr>
          <w:rFonts w:ascii="Times New Roman" w:eastAsia="Times New Roman" w:hAnsi="Times New Roman" w:cs="Times New Roman"/>
          <w:sz w:val="24"/>
          <w:szCs w:val="24"/>
          <w:lang w:eastAsia="lv-LV"/>
        </w:rPr>
      </w:pPr>
      <w:r w:rsidRPr="006C250A">
        <w:rPr>
          <w:rFonts w:ascii="Times New Roman" w:eastAsia="Times New Roman" w:hAnsi="Times New Roman" w:cs="Times New Roman"/>
          <w:sz w:val="24"/>
          <w:szCs w:val="24"/>
          <w:lang w:eastAsia="lv-LV"/>
        </w:rPr>
        <w:t xml:space="preserve">Ja vecāki (aizbildņi) aizkavējas un nevar līdz </w:t>
      </w:r>
      <w:r w:rsidRPr="006C250A">
        <w:rPr>
          <w:rFonts w:ascii="Times New Roman" w:eastAsia="Arial" w:hAnsi="Times New Roman" w:cs="Times New Roman"/>
          <w:sz w:val="24"/>
          <w:szCs w:val="24"/>
          <w:lang w:eastAsia="lv-LV"/>
        </w:rPr>
        <w:t xml:space="preserve">pagarinātās dienas </w:t>
      </w:r>
      <w:r w:rsidRPr="006C250A">
        <w:rPr>
          <w:rFonts w:ascii="Times New Roman" w:eastAsia="Times New Roman" w:hAnsi="Times New Roman" w:cs="Times New Roman"/>
          <w:sz w:val="24"/>
          <w:szCs w:val="24"/>
          <w:lang w:eastAsia="lv-LV"/>
        </w:rPr>
        <w:t xml:space="preserve">grupas darba laika beigām izņemt bērnu, viņu pienākums ir telefoniski informēt </w:t>
      </w:r>
      <w:r w:rsidRPr="006C250A">
        <w:rPr>
          <w:rFonts w:ascii="Times New Roman" w:eastAsia="Arial" w:hAnsi="Times New Roman" w:cs="Times New Roman"/>
          <w:sz w:val="24"/>
          <w:szCs w:val="24"/>
          <w:lang w:eastAsia="lv-LV"/>
        </w:rPr>
        <w:t>pagarinātās dienas grupas</w:t>
      </w:r>
      <w:r w:rsidRPr="006C250A">
        <w:rPr>
          <w:rFonts w:ascii="Times New Roman" w:eastAsia="Times New Roman" w:hAnsi="Times New Roman" w:cs="Times New Roman"/>
          <w:sz w:val="24"/>
          <w:szCs w:val="24"/>
          <w:lang w:eastAsia="lv-LV"/>
        </w:rPr>
        <w:t xml:space="preserve"> pedagogu par ierašanās laiku. </w:t>
      </w:r>
      <w:r w:rsidR="00D54167" w:rsidRPr="006C250A">
        <w:rPr>
          <w:rFonts w:ascii="Times New Roman" w:eastAsia="Times New Roman" w:hAnsi="Times New Roman" w:cs="Times New Roman"/>
          <w:sz w:val="24"/>
          <w:szCs w:val="24"/>
          <w:lang w:eastAsia="lv-LV"/>
        </w:rPr>
        <w:t>Izglītojamais</w:t>
      </w:r>
      <w:r w:rsidRPr="006C250A">
        <w:rPr>
          <w:rFonts w:ascii="Times New Roman" w:eastAsia="Times New Roman" w:hAnsi="Times New Roman" w:cs="Times New Roman"/>
          <w:sz w:val="24"/>
          <w:szCs w:val="24"/>
          <w:lang w:eastAsia="lv-LV"/>
        </w:rPr>
        <w:t xml:space="preserve"> pēc </w:t>
      </w:r>
      <w:r w:rsidRPr="006C250A">
        <w:rPr>
          <w:rFonts w:ascii="Times New Roman" w:eastAsia="Arial" w:hAnsi="Times New Roman" w:cs="Times New Roman"/>
          <w:sz w:val="24"/>
          <w:szCs w:val="24"/>
          <w:lang w:eastAsia="lv-LV"/>
        </w:rPr>
        <w:t>pagarinātās dienas grupas beigām gaida vecākus 1. stāva foajē pie dežuranta.</w:t>
      </w:r>
    </w:p>
    <w:p w14:paraId="38F614EF" w14:textId="75A8C3BF" w:rsidR="00D54167" w:rsidRDefault="0045505A" w:rsidP="009D3F74">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VII </w:t>
      </w:r>
      <w:r w:rsidR="006E65C7" w:rsidRPr="00A10F81">
        <w:rPr>
          <w:rFonts w:ascii="Times New Roman" w:hAnsi="Times New Roman" w:cs="Times New Roman"/>
          <w:b/>
          <w:sz w:val="26"/>
          <w:szCs w:val="26"/>
        </w:rPr>
        <w:t>Interešu izglītības organizēšanas kārtība</w:t>
      </w:r>
    </w:p>
    <w:p w14:paraId="529AA989" w14:textId="2287CC31" w:rsidR="00D54167" w:rsidRPr="006C250A" w:rsidRDefault="00D54167" w:rsidP="006C250A">
      <w:pPr>
        <w:spacing w:after="0" w:line="360" w:lineRule="auto"/>
        <w:jc w:val="both"/>
        <w:rPr>
          <w:rFonts w:ascii="Times New Roman" w:hAnsi="Times New Roman" w:cs="Times New Roman"/>
          <w:b/>
          <w:sz w:val="24"/>
          <w:szCs w:val="24"/>
        </w:rPr>
      </w:pPr>
      <w:r w:rsidRPr="006C250A">
        <w:rPr>
          <w:rFonts w:ascii="Times New Roman" w:hAnsi="Times New Roman" w:cs="Times New Roman"/>
          <w:bCs/>
          <w:sz w:val="24"/>
          <w:szCs w:val="24"/>
        </w:rPr>
        <w:t>7</w:t>
      </w:r>
      <w:r w:rsidR="006C250A" w:rsidRPr="006C250A">
        <w:rPr>
          <w:rFonts w:ascii="Times New Roman" w:hAnsi="Times New Roman" w:cs="Times New Roman"/>
          <w:bCs/>
          <w:sz w:val="24"/>
          <w:szCs w:val="24"/>
        </w:rPr>
        <w:t>8</w:t>
      </w:r>
      <w:r w:rsidRPr="006C250A">
        <w:rPr>
          <w:rFonts w:ascii="Times New Roman" w:hAnsi="Times New Roman" w:cs="Times New Roman"/>
          <w:b/>
          <w:sz w:val="24"/>
          <w:szCs w:val="24"/>
        </w:rPr>
        <w:t xml:space="preserve">. </w:t>
      </w:r>
      <w:r w:rsidR="006E65C7" w:rsidRPr="006C250A">
        <w:rPr>
          <w:rFonts w:ascii="Times New Roman" w:eastAsia="Calibri" w:hAnsi="Times New Roman" w:cs="Times New Roman"/>
          <w:sz w:val="24"/>
          <w:szCs w:val="24"/>
        </w:rPr>
        <w:t xml:space="preserve">Organizējot izglītības procesu, izglītības iestāde izvērtē </w:t>
      </w:r>
      <w:r w:rsidRPr="006C250A">
        <w:rPr>
          <w:rFonts w:ascii="Times New Roman" w:eastAsia="Calibri" w:hAnsi="Times New Roman" w:cs="Times New Roman"/>
          <w:sz w:val="24"/>
          <w:szCs w:val="24"/>
        </w:rPr>
        <w:t>izglītojamo</w:t>
      </w:r>
      <w:r w:rsidR="006E65C7" w:rsidRPr="006C250A">
        <w:rPr>
          <w:rFonts w:ascii="Times New Roman" w:eastAsia="Calibri" w:hAnsi="Times New Roman" w:cs="Times New Roman"/>
          <w:sz w:val="24"/>
          <w:szCs w:val="24"/>
        </w:rPr>
        <w:t xml:space="preserve"> dalības ierobežošanu vairākās interešu izglītības programmās (turpmāk – Programma), kā arī </w:t>
      </w:r>
      <w:r w:rsidRPr="006C250A">
        <w:rPr>
          <w:rFonts w:ascii="Times New Roman" w:eastAsia="Calibri" w:hAnsi="Times New Roman" w:cs="Times New Roman"/>
          <w:sz w:val="24"/>
          <w:szCs w:val="24"/>
        </w:rPr>
        <w:t>izglītojamo</w:t>
      </w:r>
      <w:r w:rsidR="006E65C7" w:rsidRPr="006C250A">
        <w:rPr>
          <w:rFonts w:ascii="Times New Roman" w:eastAsia="Calibri" w:hAnsi="Times New Roman" w:cs="Times New Roman"/>
          <w:sz w:val="24"/>
          <w:szCs w:val="24"/>
        </w:rPr>
        <w:t xml:space="preserve"> dalības nepieciešamību citu personu organizētos pasākumos.</w:t>
      </w:r>
    </w:p>
    <w:p w14:paraId="15A9B9A5" w14:textId="6D9035AA" w:rsidR="00D54167" w:rsidRPr="006C250A" w:rsidRDefault="006C250A" w:rsidP="006C250A">
      <w:pPr>
        <w:spacing w:after="0" w:line="360" w:lineRule="auto"/>
        <w:jc w:val="both"/>
        <w:rPr>
          <w:rFonts w:ascii="Times New Roman" w:hAnsi="Times New Roman" w:cs="Times New Roman"/>
          <w:b/>
          <w:sz w:val="24"/>
          <w:szCs w:val="24"/>
        </w:rPr>
      </w:pPr>
      <w:r w:rsidRPr="006C250A">
        <w:rPr>
          <w:rFonts w:ascii="Times New Roman" w:hAnsi="Times New Roman" w:cs="Times New Roman"/>
          <w:bCs/>
          <w:sz w:val="24"/>
          <w:szCs w:val="24"/>
        </w:rPr>
        <w:t>79</w:t>
      </w:r>
      <w:r w:rsidR="00D54167" w:rsidRPr="006C250A">
        <w:rPr>
          <w:rFonts w:ascii="Times New Roman" w:hAnsi="Times New Roman" w:cs="Times New Roman"/>
          <w:bCs/>
          <w:sz w:val="24"/>
          <w:szCs w:val="24"/>
        </w:rPr>
        <w:t>.</w:t>
      </w:r>
      <w:r w:rsidR="00D54167" w:rsidRPr="006C250A">
        <w:rPr>
          <w:rFonts w:ascii="Times New Roman" w:hAnsi="Times New Roman" w:cs="Times New Roman"/>
          <w:b/>
          <w:sz w:val="24"/>
          <w:szCs w:val="24"/>
        </w:rPr>
        <w:t xml:space="preserve"> </w:t>
      </w:r>
      <w:r w:rsidR="006E65C7" w:rsidRPr="006C250A">
        <w:rPr>
          <w:rFonts w:ascii="Times New Roman" w:eastAsia="Calibri" w:hAnsi="Times New Roman" w:cs="Times New Roman"/>
          <w:color w:val="000000"/>
          <w:sz w:val="24"/>
          <w:szCs w:val="24"/>
        </w:rPr>
        <w:t xml:space="preserve">Grupu komplektēšana pieļaujama līdz 30.septembrim. Grupā </w:t>
      </w:r>
      <w:r w:rsidR="00D54167" w:rsidRPr="006C250A">
        <w:rPr>
          <w:rFonts w:ascii="Times New Roman" w:eastAsia="Calibri" w:hAnsi="Times New Roman" w:cs="Times New Roman"/>
          <w:color w:val="000000"/>
          <w:sz w:val="24"/>
          <w:szCs w:val="24"/>
        </w:rPr>
        <w:t>nav</w:t>
      </w:r>
      <w:r w:rsidR="006E65C7" w:rsidRPr="006C250A">
        <w:rPr>
          <w:rFonts w:ascii="Times New Roman" w:eastAsia="Calibri" w:hAnsi="Times New Roman" w:cs="Times New Roman"/>
          <w:color w:val="000000"/>
          <w:sz w:val="24"/>
          <w:szCs w:val="24"/>
        </w:rPr>
        <w:t xml:space="preserve"> iekļaujami </w:t>
      </w:r>
      <w:r w:rsidR="00D54167" w:rsidRPr="006C250A">
        <w:rPr>
          <w:rFonts w:ascii="Times New Roman" w:eastAsia="Calibri" w:hAnsi="Times New Roman" w:cs="Times New Roman"/>
          <w:color w:val="000000"/>
          <w:sz w:val="24"/>
          <w:szCs w:val="24"/>
        </w:rPr>
        <w:t>izglītojamie</w:t>
      </w:r>
      <w:r w:rsidR="006E65C7" w:rsidRPr="006C250A">
        <w:rPr>
          <w:rFonts w:ascii="Times New Roman" w:eastAsia="Calibri" w:hAnsi="Times New Roman" w:cs="Times New Roman"/>
          <w:color w:val="000000"/>
          <w:sz w:val="24"/>
          <w:szCs w:val="24"/>
        </w:rPr>
        <w:t xml:space="preserve"> no dažādām klasēm.</w:t>
      </w:r>
      <w:bookmarkStart w:id="6" w:name="_Hlk80805288"/>
    </w:p>
    <w:bookmarkEnd w:id="6"/>
    <w:p w14:paraId="47BD5CA5" w14:textId="3576ACCF" w:rsidR="006E65C7" w:rsidRPr="006C250A" w:rsidRDefault="00D54167" w:rsidP="006C250A">
      <w:pPr>
        <w:spacing w:after="0" w:line="360" w:lineRule="auto"/>
        <w:contextualSpacing/>
        <w:jc w:val="both"/>
        <w:rPr>
          <w:rFonts w:ascii="Times New Roman" w:eastAsia="Calibri" w:hAnsi="Times New Roman" w:cs="Times New Roman"/>
          <w:sz w:val="24"/>
          <w:szCs w:val="24"/>
        </w:rPr>
      </w:pPr>
      <w:r w:rsidRPr="006C250A">
        <w:rPr>
          <w:rFonts w:ascii="Times New Roman" w:eastAsia="Calibri" w:hAnsi="Times New Roman" w:cs="Times New Roman"/>
          <w:sz w:val="24"/>
          <w:szCs w:val="24"/>
        </w:rPr>
        <w:t>8</w:t>
      </w:r>
      <w:r w:rsidR="006C250A" w:rsidRPr="006C250A">
        <w:rPr>
          <w:rFonts w:ascii="Times New Roman" w:eastAsia="Calibri" w:hAnsi="Times New Roman" w:cs="Times New Roman"/>
          <w:sz w:val="24"/>
          <w:szCs w:val="24"/>
        </w:rPr>
        <w:t>0</w:t>
      </w:r>
      <w:r w:rsidR="006E65C7" w:rsidRPr="006C250A">
        <w:rPr>
          <w:rFonts w:ascii="Times New Roman" w:eastAsia="Calibri" w:hAnsi="Times New Roman" w:cs="Times New Roman"/>
          <w:sz w:val="24"/>
          <w:szCs w:val="24"/>
        </w:rPr>
        <w:t xml:space="preserve">. Interešu izglītības programmas un nodarbību aktivitātes izglītības iestādes ēkā nevar pārklāties ar </w:t>
      </w:r>
      <w:r w:rsidRPr="006C250A">
        <w:rPr>
          <w:rFonts w:ascii="Times New Roman" w:eastAsia="Calibri" w:hAnsi="Times New Roman" w:cs="Times New Roman"/>
          <w:sz w:val="24"/>
          <w:szCs w:val="24"/>
        </w:rPr>
        <w:t xml:space="preserve">izglītojamo </w:t>
      </w:r>
      <w:r w:rsidR="006E65C7" w:rsidRPr="006C250A">
        <w:rPr>
          <w:rFonts w:ascii="Times New Roman" w:eastAsia="Calibri" w:hAnsi="Times New Roman" w:cs="Times New Roman"/>
          <w:sz w:val="24"/>
          <w:szCs w:val="24"/>
        </w:rPr>
        <w:t>klātienes konsultāciju un valsts pārbaudījumu laiku.</w:t>
      </w:r>
    </w:p>
    <w:p w14:paraId="469800D4" w14:textId="66E58FF3" w:rsidR="006E65C7" w:rsidRPr="006C250A" w:rsidRDefault="00D54167" w:rsidP="006C250A">
      <w:pPr>
        <w:spacing w:after="0" w:line="360" w:lineRule="auto"/>
        <w:ind w:left="851" w:hanging="851"/>
        <w:contextualSpacing/>
        <w:jc w:val="both"/>
        <w:rPr>
          <w:rFonts w:ascii="Times New Roman" w:eastAsia="Calibri" w:hAnsi="Times New Roman" w:cs="Times New Roman"/>
          <w:sz w:val="24"/>
          <w:szCs w:val="24"/>
        </w:rPr>
      </w:pPr>
      <w:r w:rsidRPr="006C250A">
        <w:rPr>
          <w:rFonts w:ascii="Times New Roman" w:eastAsia="Calibri" w:hAnsi="Times New Roman" w:cs="Times New Roman"/>
          <w:sz w:val="24"/>
          <w:szCs w:val="24"/>
        </w:rPr>
        <w:t>8</w:t>
      </w:r>
      <w:r w:rsidR="006C250A" w:rsidRPr="006C250A">
        <w:rPr>
          <w:rFonts w:ascii="Times New Roman" w:eastAsia="Calibri" w:hAnsi="Times New Roman" w:cs="Times New Roman"/>
          <w:sz w:val="24"/>
          <w:szCs w:val="24"/>
        </w:rPr>
        <w:t>1</w:t>
      </w:r>
      <w:r w:rsidR="006E65C7" w:rsidRPr="006C250A">
        <w:rPr>
          <w:rFonts w:ascii="Times New Roman" w:eastAsia="Calibri" w:hAnsi="Times New Roman" w:cs="Times New Roman"/>
          <w:sz w:val="24"/>
          <w:szCs w:val="24"/>
        </w:rPr>
        <w:t>. Piešķirto stundu apmērā pedagogs var organizēt darbu:</w:t>
      </w:r>
    </w:p>
    <w:p w14:paraId="5064AB84" w14:textId="478AEA43" w:rsidR="006E65C7" w:rsidRPr="006C250A" w:rsidRDefault="00E878A7" w:rsidP="006C250A">
      <w:pPr>
        <w:spacing w:after="0" w:line="360" w:lineRule="auto"/>
        <w:ind w:left="851" w:hanging="425"/>
        <w:contextualSpacing/>
        <w:jc w:val="both"/>
        <w:rPr>
          <w:rFonts w:ascii="Times New Roman" w:eastAsia="Calibri" w:hAnsi="Times New Roman" w:cs="Times New Roman"/>
          <w:sz w:val="24"/>
          <w:szCs w:val="24"/>
        </w:rPr>
      </w:pPr>
      <w:r w:rsidRPr="006C250A">
        <w:rPr>
          <w:rFonts w:ascii="Times New Roman" w:eastAsia="Calibri" w:hAnsi="Times New Roman" w:cs="Times New Roman"/>
          <w:sz w:val="24"/>
          <w:szCs w:val="24"/>
        </w:rPr>
        <w:t>8</w:t>
      </w:r>
      <w:r w:rsidR="006C250A" w:rsidRPr="006C250A">
        <w:rPr>
          <w:rFonts w:ascii="Times New Roman" w:eastAsia="Calibri" w:hAnsi="Times New Roman" w:cs="Times New Roman"/>
          <w:sz w:val="24"/>
          <w:szCs w:val="24"/>
        </w:rPr>
        <w:t>1</w:t>
      </w:r>
      <w:r w:rsidR="006E65C7" w:rsidRPr="006C250A">
        <w:rPr>
          <w:rFonts w:ascii="Times New Roman" w:eastAsia="Calibri" w:hAnsi="Times New Roman" w:cs="Times New Roman"/>
          <w:sz w:val="24"/>
          <w:szCs w:val="24"/>
        </w:rPr>
        <w:t xml:space="preserve">.1. ar </w:t>
      </w:r>
      <w:r w:rsidR="00D54167" w:rsidRPr="006C250A">
        <w:rPr>
          <w:rFonts w:ascii="Times New Roman" w:eastAsia="Calibri" w:hAnsi="Times New Roman" w:cs="Times New Roman"/>
          <w:sz w:val="24"/>
          <w:szCs w:val="24"/>
        </w:rPr>
        <w:t>vienas klases</w:t>
      </w:r>
      <w:r w:rsidR="006E65C7" w:rsidRPr="006C250A">
        <w:rPr>
          <w:rFonts w:ascii="Times New Roman" w:eastAsia="Calibri" w:hAnsi="Times New Roman" w:cs="Times New Roman"/>
          <w:sz w:val="24"/>
          <w:szCs w:val="24"/>
        </w:rPr>
        <w:t xml:space="preserve"> Grupu;</w:t>
      </w:r>
    </w:p>
    <w:p w14:paraId="4114D360" w14:textId="2791F596" w:rsidR="006E65C7" w:rsidRPr="006C250A" w:rsidRDefault="00E878A7" w:rsidP="006C250A">
      <w:pPr>
        <w:spacing w:after="0" w:line="360" w:lineRule="auto"/>
        <w:ind w:left="851" w:hanging="425"/>
        <w:contextualSpacing/>
        <w:jc w:val="both"/>
        <w:rPr>
          <w:rFonts w:ascii="Times New Roman" w:eastAsia="Calibri" w:hAnsi="Times New Roman" w:cs="Times New Roman"/>
          <w:sz w:val="24"/>
          <w:szCs w:val="24"/>
        </w:rPr>
      </w:pPr>
      <w:r w:rsidRPr="006C250A">
        <w:rPr>
          <w:rFonts w:ascii="Times New Roman" w:eastAsia="Calibri" w:hAnsi="Times New Roman" w:cs="Times New Roman"/>
          <w:sz w:val="24"/>
          <w:szCs w:val="24"/>
        </w:rPr>
        <w:t>8</w:t>
      </w:r>
      <w:r w:rsidR="006C250A" w:rsidRPr="006C250A">
        <w:rPr>
          <w:rFonts w:ascii="Times New Roman" w:eastAsia="Calibri" w:hAnsi="Times New Roman" w:cs="Times New Roman"/>
          <w:sz w:val="24"/>
          <w:szCs w:val="24"/>
        </w:rPr>
        <w:t>1</w:t>
      </w:r>
      <w:r w:rsidR="006E65C7" w:rsidRPr="006C250A">
        <w:rPr>
          <w:rFonts w:ascii="Times New Roman" w:eastAsia="Calibri" w:hAnsi="Times New Roman" w:cs="Times New Roman"/>
          <w:sz w:val="24"/>
          <w:szCs w:val="24"/>
        </w:rPr>
        <w:t xml:space="preserve">.2. dalot </w:t>
      </w:r>
      <w:r w:rsidR="00D54167" w:rsidRPr="006C250A">
        <w:rPr>
          <w:rFonts w:ascii="Times New Roman" w:eastAsia="Calibri" w:hAnsi="Times New Roman" w:cs="Times New Roman"/>
          <w:sz w:val="24"/>
          <w:szCs w:val="24"/>
        </w:rPr>
        <w:t xml:space="preserve">vienas klases </w:t>
      </w:r>
      <w:r w:rsidR="006E65C7" w:rsidRPr="006C250A">
        <w:rPr>
          <w:rFonts w:ascii="Times New Roman" w:eastAsia="Calibri" w:hAnsi="Times New Roman" w:cs="Times New Roman"/>
          <w:sz w:val="24"/>
          <w:szCs w:val="24"/>
        </w:rPr>
        <w:t>Grupu apakšgrupās;</w:t>
      </w:r>
    </w:p>
    <w:p w14:paraId="5622304A" w14:textId="4FB6FF88" w:rsidR="00D54167" w:rsidRPr="006C250A" w:rsidRDefault="00E878A7" w:rsidP="006C250A">
      <w:pPr>
        <w:spacing w:after="0" w:line="360" w:lineRule="auto"/>
        <w:ind w:left="851" w:hanging="425"/>
        <w:contextualSpacing/>
        <w:jc w:val="both"/>
        <w:rPr>
          <w:rFonts w:ascii="Times New Roman" w:eastAsia="Calibri" w:hAnsi="Times New Roman" w:cs="Times New Roman"/>
          <w:sz w:val="24"/>
          <w:szCs w:val="24"/>
        </w:rPr>
      </w:pPr>
      <w:r w:rsidRPr="006C250A">
        <w:rPr>
          <w:rFonts w:ascii="Times New Roman" w:eastAsia="Calibri" w:hAnsi="Times New Roman" w:cs="Times New Roman"/>
          <w:sz w:val="24"/>
          <w:szCs w:val="24"/>
        </w:rPr>
        <w:t>8</w:t>
      </w:r>
      <w:r w:rsidR="006C250A" w:rsidRPr="006C250A">
        <w:rPr>
          <w:rFonts w:ascii="Times New Roman" w:eastAsia="Calibri" w:hAnsi="Times New Roman" w:cs="Times New Roman"/>
          <w:sz w:val="24"/>
          <w:szCs w:val="24"/>
        </w:rPr>
        <w:t>1</w:t>
      </w:r>
      <w:r w:rsidR="006E65C7" w:rsidRPr="006C250A">
        <w:rPr>
          <w:rFonts w:ascii="Times New Roman" w:eastAsia="Calibri" w:hAnsi="Times New Roman" w:cs="Times New Roman"/>
          <w:sz w:val="24"/>
          <w:szCs w:val="24"/>
        </w:rPr>
        <w:t>.3. individuāli</w:t>
      </w:r>
      <w:r w:rsidR="00D54167" w:rsidRPr="006C250A">
        <w:rPr>
          <w:rFonts w:ascii="Times New Roman" w:eastAsia="Calibri" w:hAnsi="Times New Roman" w:cs="Times New Roman"/>
          <w:sz w:val="24"/>
          <w:szCs w:val="24"/>
        </w:rPr>
        <w:t>.</w:t>
      </w:r>
    </w:p>
    <w:p w14:paraId="6F7249D9" w14:textId="55F31308" w:rsidR="006E65C7" w:rsidRPr="006C250A" w:rsidRDefault="00D54167" w:rsidP="006C250A">
      <w:pPr>
        <w:spacing w:after="0" w:line="360" w:lineRule="auto"/>
        <w:contextualSpacing/>
        <w:jc w:val="both"/>
        <w:rPr>
          <w:rFonts w:ascii="Times New Roman" w:eastAsia="Calibri" w:hAnsi="Times New Roman" w:cs="Times New Roman"/>
          <w:color w:val="000000"/>
          <w:sz w:val="24"/>
          <w:szCs w:val="24"/>
        </w:rPr>
      </w:pPr>
      <w:r w:rsidRPr="006C250A">
        <w:rPr>
          <w:rFonts w:ascii="Times New Roman" w:eastAsia="Calibri" w:hAnsi="Times New Roman" w:cs="Times New Roman"/>
          <w:sz w:val="24"/>
          <w:szCs w:val="24"/>
        </w:rPr>
        <w:t>8</w:t>
      </w:r>
      <w:r w:rsidR="006C250A" w:rsidRPr="006C250A">
        <w:rPr>
          <w:rFonts w:ascii="Times New Roman" w:eastAsia="Calibri" w:hAnsi="Times New Roman" w:cs="Times New Roman"/>
          <w:sz w:val="24"/>
          <w:szCs w:val="24"/>
        </w:rPr>
        <w:t>2</w:t>
      </w:r>
      <w:r w:rsidRPr="006C250A">
        <w:rPr>
          <w:rFonts w:ascii="Times New Roman" w:eastAsia="Calibri" w:hAnsi="Times New Roman" w:cs="Times New Roman"/>
          <w:sz w:val="24"/>
          <w:szCs w:val="24"/>
        </w:rPr>
        <w:t xml:space="preserve">. </w:t>
      </w:r>
      <w:r w:rsidR="006E65C7" w:rsidRPr="006C250A">
        <w:rPr>
          <w:rFonts w:ascii="Times New Roman" w:eastAsia="Calibri" w:hAnsi="Times New Roman" w:cs="Times New Roman"/>
          <w:sz w:val="24"/>
          <w:szCs w:val="24"/>
        </w:rPr>
        <w:t xml:space="preserve"> </w:t>
      </w:r>
      <w:bookmarkStart w:id="7" w:name="_Hlk49262464"/>
      <w:r w:rsidR="006E65C7" w:rsidRPr="006C250A">
        <w:rPr>
          <w:rFonts w:ascii="Times New Roman" w:eastAsia="Calibri" w:hAnsi="Times New Roman" w:cs="Times New Roman"/>
          <w:color w:val="000000"/>
          <w:sz w:val="24"/>
          <w:szCs w:val="24"/>
        </w:rPr>
        <w:t xml:space="preserve">Izglītības iestāde ievada informāciju par Grupas </w:t>
      </w:r>
      <w:r w:rsidRPr="006C250A">
        <w:rPr>
          <w:rFonts w:ascii="Times New Roman" w:eastAsia="Calibri" w:hAnsi="Times New Roman" w:cs="Times New Roman"/>
          <w:color w:val="000000"/>
          <w:sz w:val="24"/>
          <w:szCs w:val="24"/>
        </w:rPr>
        <w:t>izglītojamajiem</w:t>
      </w:r>
      <w:r w:rsidR="006E65C7" w:rsidRPr="006C250A">
        <w:rPr>
          <w:rFonts w:ascii="Times New Roman" w:eastAsia="Calibri" w:hAnsi="Times New Roman" w:cs="Times New Roman"/>
          <w:color w:val="000000"/>
          <w:sz w:val="24"/>
          <w:szCs w:val="24"/>
        </w:rPr>
        <w:t xml:space="preserve"> Valsts izglītības informācijas sistēmā atbilstoši Ministru kabineta 2019.gada 25.jūnija noteikumu Nr.276 “Valsts izglītības informācijas sistēmas noteikumi” 11.punkt</w:t>
      </w:r>
      <w:bookmarkEnd w:id="7"/>
      <w:r w:rsidR="006E65C7" w:rsidRPr="006C250A">
        <w:rPr>
          <w:rFonts w:ascii="Times New Roman" w:eastAsia="Calibri" w:hAnsi="Times New Roman" w:cs="Times New Roman"/>
          <w:color w:val="000000"/>
          <w:sz w:val="24"/>
          <w:szCs w:val="24"/>
        </w:rPr>
        <w:t>ā noteiktajam.</w:t>
      </w:r>
    </w:p>
    <w:p w14:paraId="050312D4" w14:textId="77777777" w:rsidR="00330FAB" w:rsidRPr="006C250A" w:rsidRDefault="00330FAB" w:rsidP="006C250A">
      <w:pPr>
        <w:spacing w:after="0" w:line="360" w:lineRule="auto"/>
        <w:contextualSpacing/>
        <w:jc w:val="both"/>
        <w:rPr>
          <w:rFonts w:ascii="Times New Roman" w:eastAsia="Calibri" w:hAnsi="Times New Roman" w:cs="Times New Roman"/>
          <w:sz w:val="24"/>
          <w:szCs w:val="24"/>
        </w:rPr>
      </w:pPr>
    </w:p>
    <w:p w14:paraId="133255D0" w14:textId="06B67E49" w:rsidR="006E65C7" w:rsidRPr="006C250A" w:rsidRDefault="006E65C7" w:rsidP="006C250A">
      <w:pPr>
        <w:spacing w:after="0" w:line="360" w:lineRule="auto"/>
        <w:contextualSpacing/>
        <w:jc w:val="both"/>
        <w:rPr>
          <w:rFonts w:ascii="Times New Roman" w:eastAsia="Calibri" w:hAnsi="Times New Roman" w:cs="Times New Roman"/>
          <w:sz w:val="24"/>
          <w:szCs w:val="24"/>
        </w:rPr>
      </w:pPr>
      <w:r w:rsidRPr="006C250A">
        <w:rPr>
          <w:rFonts w:ascii="Times New Roman" w:eastAsia="Calibri" w:hAnsi="Times New Roman" w:cs="Times New Roman"/>
          <w:sz w:val="24"/>
          <w:szCs w:val="24"/>
        </w:rPr>
        <w:lastRenderedPageBreak/>
        <w:t>8</w:t>
      </w:r>
      <w:r w:rsidR="006C250A" w:rsidRPr="006C250A">
        <w:rPr>
          <w:rFonts w:ascii="Times New Roman" w:eastAsia="Calibri" w:hAnsi="Times New Roman" w:cs="Times New Roman"/>
          <w:sz w:val="24"/>
          <w:szCs w:val="24"/>
        </w:rPr>
        <w:t>3</w:t>
      </w:r>
      <w:r w:rsidRPr="006C250A">
        <w:rPr>
          <w:rFonts w:ascii="Times New Roman" w:eastAsia="Calibri" w:hAnsi="Times New Roman" w:cs="Times New Roman"/>
          <w:sz w:val="24"/>
          <w:szCs w:val="24"/>
        </w:rPr>
        <w:t xml:space="preserve">. Mācības iekštelpās </w:t>
      </w:r>
      <w:r w:rsidR="00330FAB" w:rsidRPr="006C250A">
        <w:rPr>
          <w:rFonts w:ascii="Times New Roman" w:eastAsia="Calibri" w:hAnsi="Times New Roman" w:cs="Times New Roman"/>
          <w:sz w:val="24"/>
          <w:szCs w:val="24"/>
        </w:rPr>
        <w:t xml:space="preserve">izglītojamajiem līdz 12 gadiem </w:t>
      </w:r>
      <w:r w:rsidRPr="006C250A">
        <w:rPr>
          <w:rFonts w:ascii="Times New Roman" w:eastAsia="Calibri" w:hAnsi="Times New Roman" w:cs="Times New Roman"/>
          <w:sz w:val="24"/>
          <w:szCs w:val="24"/>
        </w:rPr>
        <w:t xml:space="preserve">notiek ne vairāk kā 20 </w:t>
      </w:r>
      <w:r w:rsidR="00330FAB" w:rsidRPr="006C250A">
        <w:rPr>
          <w:rFonts w:ascii="Times New Roman" w:eastAsia="Calibri" w:hAnsi="Times New Roman" w:cs="Times New Roman"/>
          <w:sz w:val="24"/>
          <w:szCs w:val="24"/>
        </w:rPr>
        <w:t>dalībniekiem, individuāli (vai vienas mājsaimniecības ietvaors), uzrādot skolā veiktā rutīnas skrīninga testu, kam jābūt negatīvam,</w:t>
      </w:r>
      <w:r w:rsidRPr="006C250A">
        <w:rPr>
          <w:rFonts w:ascii="Times New Roman" w:eastAsia="Calibri" w:hAnsi="Times New Roman" w:cs="Times New Roman"/>
          <w:sz w:val="24"/>
          <w:szCs w:val="24"/>
        </w:rPr>
        <w:t xml:space="preserve"> ārtelpās ne vairāk kā </w:t>
      </w:r>
      <w:r w:rsidR="00330FAB" w:rsidRPr="006C250A">
        <w:rPr>
          <w:rFonts w:ascii="Times New Roman" w:eastAsia="Calibri" w:hAnsi="Times New Roman" w:cs="Times New Roman"/>
          <w:sz w:val="24"/>
          <w:szCs w:val="24"/>
        </w:rPr>
        <w:t>2</w:t>
      </w:r>
      <w:r w:rsidRPr="006C250A">
        <w:rPr>
          <w:rFonts w:ascii="Times New Roman" w:eastAsia="Calibri" w:hAnsi="Times New Roman" w:cs="Times New Roman"/>
          <w:sz w:val="24"/>
          <w:szCs w:val="24"/>
        </w:rPr>
        <w:t xml:space="preserve">0 </w:t>
      </w:r>
      <w:r w:rsidR="00330FAB" w:rsidRPr="006C250A">
        <w:rPr>
          <w:rFonts w:ascii="Times New Roman" w:eastAsia="Calibri" w:hAnsi="Times New Roman" w:cs="Times New Roman"/>
          <w:sz w:val="24"/>
          <w:szCs w:val="24"/>
        </w:rPr>
        <w:t>izglītojamie</w:t>
      </w:r>
      <w:r w:rsidRPr="006C250A">
        <w:rPr>
          <w:rFonts w:ascii="Times New Roman" w:eastAsia="Calibri" w:hAnsi="Times New Roman" w:cs="Times New Roman"/>
          <w:sz w:val="24"/>
          <w:szCs w:val="24"/>
        </w:rPr>
        <w:t>.</w:t>
      </w:r>
    </w:p>
    <w:p w14:paraId="0F7DCEEF" w14:textId="79A01268" w:rsidR="00330FAB" w:rsidRPr="006C250A" w:rsidRDefault="00330FAB" w:rsidP="006C250A">
      <w:pPr>
        <w:pStyle w:val="Heading5"/>
        <w:shd w:val="clear" w:color="auto" w:fill="FFFFFF"/>
        <w:spacing w:before="0" w:beforeAutospacing="0" w:after="0" w:afterAutospacing="0" w:line="360" w:lineRule="auto"/>
        <w:jc w:val="both"/>
        <w:rPr>
          <w:b w:val="0"/>
          <w:bCs w:val="0"/>
          <w:color w:val="1C1C1C"/>
          <w:sz w:val="24"/>
          <w:szCs w:val="24"/>
        </w:rPr>
      </w:pPr>
      <w:r w:rsidRPr="006C250A">
        <w:rPr>
          <w:rFonts w:eastAsia="Calibri"/>
          <w:b w:val="0"/>
          <w:bCs w:val="0"/>
          <w:sz w:val="24"/>
          <w:szCs w:val="24"/>
        </w:rPr>
        <w:t>8</w:t>
      </w:r>
      <w:r w:rsidR="006C250A" w:rsidRPr="006C250A">
        <w:rPr>
          <w:rFonts w:eastAsia="Calibri"/>
          <w:b w:val="0"/>
          <w:bCs w:val="0"/>
          <w:sz w:val="24"/>
          <w:szCs w:val="24"/>
        </w:rPr>
        <w:t>4</w:t>
      </w:r>
      <w:r w:rsidRPr="006C250A">
        <w:rPr>
          <w:rFonts w:eastAsia="Calibri"/>
          <w:b w:val="0"/>
          <w:bCs w:val="0"/>
          <w:sz w:val="24"/>
          <w:szCs w:val="24"/>
        </w:rPr>
        <w:t xml:space="preserve">. </w:t>
      </w:r>
      <w:r w:rsidRPr="006C250A">
        <w:rPr>
          <w:b w:val="0"/>
          <w:bCs w:val="0"/>
          <w:color w:val="1C1C1C"/>
          <w:sz w:val="24"/>
          <w:szCs w:val="24"/>
        </w:rPr>
        <w:t>Izglītojamajiem, kuriem ir sadarbspējīgs vakcinācijas vai pārslimošanas sertifikāts, interešu izglītībā piedalās: </w:t>
      </w:r>
    </w:p>
    <w:p w14:paraId="68785E45" w14:textId="7CEB24B2" w:rsidR="00330FAB" w:rsidRPr="006C250A" w:rsidRDefault="00330FAB" w:rsidP="006C250A">
      <w:pPr>
        <w:pStyle w:val="ListParagraph"/>
        <w:numPr>
          <w:ilvl w:val="1"/>
          <w:numId w:val="30"/>
        </w:numPr>
        <w:shd w:val="clear" w:color="auto" w:fill="FFFFFF"/>
        <w:spacing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Times New Roman" w:hAnsi="Times New Roman" w:cs="Times New Roman"/>
          <w:color w:val="1C1C1C"/>
          <w:sz w:val="24"/>
          <w:szCs w:val="24"/>
          <w:lang w:eastAsia="lv-LV"/>
        </w:rPr>
        <w:t>skolā savas klases ietvaros (bez dalībnieku skaita ierobežojuma);</w:t>
      </w:r>
    </w:p>
    <w:p w14:paraId="6CC566CA" w14:textId="4704E344" w:rsidR="00330FAB" w:rsidRPr="006C250A" w:rsidRDefault="00330FAB" w:rsidP="006C250A">
      <w:pPr>
        <w:pStyle w:val="ListParagraph"/>
        <w:numPr>
          <w:ilvl w:val="1"/>
          <w:numId w:val="30"/>
        </w:numPr>
        <w:shd w:val="clear" w:color="auto" w:fill="FFFFFF"/>
        <w:spacing w:before="100" w:beforeAutospacing="1"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Times New Roman" w:hAnsi="Times New Roman" w:cs="Times New Roman"/>
          <w:color w:val="1C1C1C"/>
          <w:sz w:val="24"/>
          <w:szCs w:val="24"/>
          <w:lang w:eastAsia="lv-LV"/>
        </w:rPr>
        <w:t>individuāli (vai vienas mājsaimniecības ietvaros);</w:t>
      </w:r>
    </w:p>
    <w:p w14:paraId="36B10C22" w14:textId="3F396CD0" w:rsidR="00330FAB" w:rsidRPr="006C250A" w:rsidRDefault="00330FAB" w:rsidP="006C250A">
      <w:pPr>
        <w:pStyle w:val="ListParagraph"/>
        <w:numPr>
          <w:ilvl w:val="1"/>
          <w:numId w:val="30"/>
        </w:numPr>
        <w:shd w:val="clear" w:color="auto" w:fill="FFFFFF"/>
        <w:spacing w:before="100" w:beforeAutospacing="1"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Times New Roman" w:hAnsi="Times New Roman" w:cs="Times New Roman"/>
          <w:color w:val="1C1C1C"/>
          <w:sz w:val="24"/>
          <w:szCs w:val="24"/>
          <w:lang w:eastAsia="lv-LV"/>
        </w:rPr>
        <w:t>ārpus telpām grupā līdz 20 dalībniekiem.</w:t>
      </w:r>
    </w:p>
    <w:p w14:paraId="4D2DD7E0" w14:textId="04014179" w:rsidR="001F2164" w:rsidRPr="006C250A" w:rsidRDefault="001F2164" w:rsidP="001B17E8">
      <w:pPr>
        <w:pStyle w:val="ListParagraph"/>
        <w:numPr>
          <w:ilvl w:val="0"/>
          <w:numId w:val="30"/>
        </w:numPr>
        <w:shd w:val="clear" w:color="auto" w:fill="FFFFFF"/>
        <w:tabs>
          <w:tab w:val="left" w:pos="284"/>
          <w:tab w:val="left" w:pos="426"/>
          <w:tab w:val="left" w:pos="851"/>
        </w:tabs>
        <w:spacing w:before="100" w:beforeAutospacing="1"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Times New Roman" w:hAnsi="Times New Roman" w:cs="Times New Roman"/>
          <w:color w:val="1C1C1C"/>
          <w:sz w:val="24"/>
          <w:szCs w:val="24"/>
          <w:lang w:eastAsia="lv-LV"/>
        </w:rPr>
        <w:t>Telpās, kur atrodas vairāk par vienu personu, tiek lietotas sejas maskas.</w:t>
      </w:r>
    </w:p>
    <w:p w14:paraId="494FB6F6" w14:textId="47B6F973" w:rsidR="00330FAB" w:rsidRPr="006C250A" w:rsidRDefault="006E65C7" w:rsidP="001B17E8">
      <w:pPr>
        <w:pStyle w:val="ListParagraph"/>
        <w:numPr>
          <w:ilvl w:val="0"/>
          <w:numId w:val="30"/>
        </w:numPr>
        <w:shd w:val="clear" w:color="auto" w:fill="FFFFFF"/>
        <w:tabs>
          <w:tab w:val="left" w:pos="426"/>
          <w:tab w:val="left" w:pos="851"/>
        </w:tabs>
        <w:spacing w:before="100" w:beforeAutospacing="1"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Calibri" w:hAnsi="Times New Roman" w:cs="Times New Roman"/>
          <w:sz w:val="24"/>
          <w:szCs w:val="24"/>
        </w:rPr>
        <w:t xml:space="preserve"> Sporta grupu treniņos vienā treniņgrupā vienlaikus organizēti pulcējas ne vairāk kā 20 personas. Vienlaikus var norisināties vairāku treniņgrupu darbs. Dažādu treniņgrupu plūsmas fiziski nepārklājas, kā arī tiek nodrošināta to darbības atsevišķa uzraudzība.</w:t>
      </w:r>
    </w:p>
    <w:p w14:paraId="2919A926" w14:textId="77777777" w:rsidR="00330FAB" w:rsidRPr="006C250A" w:rsidRDefault="006E65C7" w:rsidP="001B17E8">
      <w:pPr>
        <w:pStyle w:val="ListParagraph"/>
        <w:numPr>
          <w:ilvl w:val="0"/>
          <w:numId w:val="30"/>
        </w:numPr>
        <w:shd w:val="clear" w:color="auto" w:fill="FFFFFF"/>
        <w:tabs>
          <w:tab w:val="left" w:pos="426"/>
          <w:tab w:val="left" w:pos="851"/>
        </w:tabs>
        <w:spacing w:before="100" w:beforeAutospacing="1"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Calibri" w:hAnsi="Times New Roman" w:cs="Times New Roman"/>
          <w:sz w:val="24"/>
          <w:szCs w:val="24"/>
        </w:rPr>
        <w:t>Klātienes nodarbības rīko katrai Grupai/apakšgrupai atsevišķi, nepieļaujot grupu krustošanos, drūzmēšanos iestādes koplietošanas telpās (piemēram, tualetēs, gaiteņos, garderobēs). Var pielietot dažādas darba organizācijas formas, tajā skaitā attālināto darbu.</w:t>
      </w:r>
    </w:p>
    <w:p w14:paraId="136DB509" w14:textId="0D92C196" w:rsidR="001F2164" w:rsidRPr="006C250A" w:rsidRDefault="006E65C7" w:rsidP="001B17E8">
      <w:pPr>
        <w:pStyle w:val="ListParagraph"/>
        <w:numPr>
          <w:ilvl w:val="0"/>
          <w:numId w:val="30"/>
        </w:numPr>
        <w:shd w:val="clear" w:color="auto" w:fill="FFFFFF"/>
        <w:tabs>
          <w:tab w:val="left" w:pos="426"/>
          <w:tab w:val="left" w:pos="851"/>
        </w:tabs>
        <w:spacing w:before="100" w:beforeAutospacing="1"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Calibri" w:hAnsi="Times New Roman" w:cs="Times New Roman"/>
          <w:sz w:val="24"/>
          <w:szCs w:val="24"/>
        </w:rPr>
        <w:t xml:space="preserve"> Iekštelpās Grupai pieļaujamas divas nodarbības pēc kārtas bez pārtraukuma. Pārtraukuma laikā nodrošina r</w:t>
      </w:r>
      <w:r w:rsidR="00E878A7" w:rsidRPr="006C250A">
        <w:rPr>
          <w:rFonts w:ascii="Times New Roman" w:eastAsia="Calibri" w:hAnsi="Times New Roman" w:cs="Times New Roman"/>
          <w:sz w:val="24"/>
          <w:szCs w:val="24"/>
        </w:rPr>
        <w:t>e</w:t>
      </w:r>
      <w:r w:rsidRPr="006C250A">
        <w:rPr>
          <w:rFonts w:ascii="Times New Roman" w:eastAsia="Calibri" w:hAnsi="Times New Roman" w:cs="Times New Roman"/>
          <w:sz w:val="24"/>
          <w:szCs w:val="24"/>
        </w:rPr>
        <w:t>gulāru telpu vēdināšana astronomiskās stundas ietvaros vismaz 15 minūtes.</w:t>
      </w:r>
    </w:p>
    <w:p w14:paraId="1F40ED12" w14:textId="3507F55F" w:rsidR="006E65C7" w:rsidRPr="006C250A" w:rsidRDefault="006E65C7" w:rsidP="001B17E8">
      <w:pPr>
        <w:pStyle w:val="ListParagraph"/>
        <w:numPr>
          <w:ilvl w:val="0"/>
          <w:numId w:val="30"/>
        </w:numPr>
        <w:shd w:val="clear" w:color="auto" w:fill="FFFFFF"/>
        <w:tabs>
          <w:tab w:val="left" w:pos="426"/>
          <w:tab w:val="left" w:pos="851"/>
        </w:tabs>
        <w:spacing w:before="100" w:beforeAutospacing="1"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Calibri" w:hAnsi="Times New Roman" w:cs="Times New Roman"/>
          <w:sz w:val="24"/>
          <w:szCs w:val="24"/>
        </w:rPr>
        <w:t>Koru, ansambļu un citās ar dziedāšanu saistītās nodarbībās ievēro 2 m distanci.</w:t>
      </w:r>
    </w:p>
    <w:p w14:paraId="76313F10" w14:textId="77777777" w:rsidR="001F2164" w:rsidRPr="006C250A" w:rsidRDefault="001F2164" w:rsidP="001B17E8">
      <w:pPr>
        <w:pStyle w:val="ListParagraph"/>
        <w:numPr>
          <w:ilvl w:val="0"/>
          <w:numId w:val="30"/>
        </w:numPr>
        <w:shd w:val="clear" w:color="auto" w:fill="FFFFFF"/>
        <w:tabs>
          <w:tab w:val="left" w:pos="426"/>
          <w:tab w:val="left" w:pos="851"/>
        </w:tabs>
        <w:spacing w:before="100" w:beforeAutospacing="1"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Times New Roman" w:hAnsi="Times New Roman" w:cs="Times New Roman"/>
          <w:color w:val="1C1C1C"/>
          <w:sz w:val="24"/>
          <w:szCs w:val="24"/>
          <w:lang w:eastAsia="lv-LV"/>
        </w:rPr>
        <w:t>Iekštelpās katram izglītojamajam ir ne mazāk kā 3m</w:t>
      </w:r>
      <w:r w:rsidRPr="006C250A">
        <w:rPr>
          <w:rFonts w:ascii="Times New Roman" w:eastAsia="Times New Roman" w:hAnsi="Times New Roman" w:cs="Times New Roman"/>
          <w:color w:val="1C1C1C"/>
          <w:sz w:val="24"/>
          <w:szCs w:val="24"/>
          <w:vertAlign w:val="superscript"/>
          <w:lang w:eastAsia="lv-LV"/>
        </w:rPr>
        <w:t xml:space="preserve">2 </w:t>
      </w:r>
      <w:r w:rsidRPr="006C250A">
        <w:rPr>
          <w:rFonts w:ascii="Times New Roman" w:eastAsia="Times New Roman" w:hAnsi="Times New Roman" w:cs="Times New Roman"/>
          <w:color w:val="1C1C1C"/>
          <w:sz w:val="24"/>
          <w:szCs w:val="24"/>
          <w:lang w:eastAsia="lv-LV"/>
        </w:rPr>
        <w:t xml:space="preserve"> no publiski pieejamās telpu platības.</w:t>
      </w:r>
    </w:p>
    <w:p w14:paraId="444B891C" w14:textId="77777777" w:rsidR="001F2164" w:rsidRPr="006C250A" w:rsidRDefault="006E65C7" w:rsidP="001B17E8">
      <w:pPr>
        <w:pStyle w:val="ListParagraph"/>
        <w:numPr>
          <w:ilvl w:val="0"/>
          <w:numId w:val="30"/>
        </w:numPr>
        <w:shd w:val="clear" w:color="auto" w:fill="FFFFFF"/>
        <w:tabs>
          <w:tab w:val="left" w:pos="426"/>
          <w:tab w:val="left" w:pos="851"/>
        </w:tabs>
        <w:spacing w:before="100" w:beforeAutospacing="1" w:after="0" w:line="360" w:lineRule="auto"/>
        <w:jc w:val="both"/>
        <w:rPr>
          <w:rFonts w:ascii="Times New Roman" w:eastAsia="Times New Roman" w:hAnsi="Times New Roman" w:cs="Times New Roman"/>
          <w:color w:val="1C1C1C"/>
          <w:sz w:val="24"/>
          <w:szCs w:val="24"/>
          <w:lang w:eastAsia="lv-LV"/>
        </w:rPr>
      </w:pPr>
      <w:r w:rsidRPr="006C250A">
        <w:rPr>
          <w:rFonts w:ascii="Times New Roman" w:eastAsia="Calibri" w:hAnsi="Times New Roman" w:cs="Times New Roman"/>
          <w:sz w:val="24"/>
          <w:szCs w:val="24"/>
        </w:rPr>
        <w:t>Izglītības iestāde kontrolē:</w:t>
      </w:r>
    </w:p>
    <w:p w14:paraId="069C9888" w14:textId="35B8DA72" w:rsidR="006E65C7" w:rsidRPr="006C250A" w:rsidRDefault="001F2164" w:rsidP="001B17E8">
      <w:pPr>
        <w:pStyle w:val="ListParagraph"/>
        <w:shd w:val="clear" w:color="auto" w:fill="FFFFFF"/>
        <w:tabs>
          <w:tab w:val="left" w:pos="426"/>
          <w:tab w:val="left" w:pos="851"/>
        </w:tabs>
        <w:spacing w:before="100" w:beforeAutospacing="1" w:after="0" w:line="360" w:lineRule="auto"/>
        <w:ind w:left="525"/>
        <w:jc w:val="both"/>
        <w:rPr>
          <w:rFonts w:ascii="Times New Roman" w:eastAsia="Times New Roman" w:hAnsi="Times New Roman" w:cs="Times New Roman"/>
          <w:color w:val="1C1C1C"/>
          <w:sz w:val="24"/>
          <w:szCs w:val="24"/>
          <w:lang w:eastAsia="lv-LV"/>
        </w:rPr>
      </w:pPr>
      <w:r w:rsidRPr="006C250A">
        <w:rPr>
          <w:rFonts w:ascii="Times New Roman" w:eastAsia="Calibri" w:hAnsi="Times New Roman" w:cs="Times New Roman"/>
          <w:sz w:val="24"/>
          <w:szCs w:val="24"/>
        </w:rPr>
        <w:t>9</w:t>
      </w:r>
      <w:r w:rsidR="006C250A">
        <w:rPr>
          <w:rFonts w:ascii="Times New Roman" w:eastAsia="Calibri" w:hAnsi="Times New Roman" w:cs="Times New Roman"/>
          <w:sz w:val="24"/>
          <w:szCs w:val="24"/>
        </w:rPr>
        <w:t>1</w:t>
      </w:r>
      <w:r w:rsidR="006E65C7" w:rsidRPr="006C250A">
        <w:rPr>
          <w:rFonts w:ascii="Times New Roman" w:eastAsia="Calibri" w:hAnsi="Times New Roman" w:cs="Times New Roman"/>
          <w:sz w:val="24"/>
          <w:szCs w:val="24"/>
        </w:rPr>
        <w:t xml:space="preserve">.1. precīzu un regulāru </w:t>
      </w:r>
      <w:r w:rsidRPr="006C250A">
        <w:rPr>
          <w:rFonts w:ascii="Times New Roman" w:eastAsia="Calibri" w:hAnsi="Times New Roman" w:cs="Times New Roman"/>
          <w:sz w:val="24"/>
          <w:szCs w:val="24"/>
        </w:rPr>
        <w:t>izglītojamo</w:t>
      </w:r>
      <w:r w:rsidR="006E65C7" w:rsidRPr="006C250A">
        <w:rPr>
          <w:rFonts w:ascii="Times New Roman" w:eastAsia="Calibri" w:hAnsi="Times New Roman" w:cs="Times New Roman"/>
          <w:sz w:val="24"/>
          <w:szCs w:val="24"/>
        </w:rPr>
        <w:t xml:space="preserve"> apmeklējumu un interešu izglītības nodarbību uzskaiti;</w:t>
      </w:r>
    </w:p>
    <w:p w14:paraId="40944EC1" w14:textId="2FD3D6D6" w:rsidR="006E65C7" w:rsidRPr="006C250A" w:rsidRDefault="001F2164" w:rsidP="001B17E8">
      <w:pPr>
        <w:tabs>
          <w:tab w:val="left" w:pos="426"/>
          <w:tab w:val="left" w:pos="851"/>
        </w:tabs>
        <w:spacing w:after="0" w:line="360" w:lineRule="auto"/>
        <w:ind w:left="567" w:hanging="141"/>
        <w:jc w:val="both"/>
        <w:rPr>
          <w:rFonts w:ascii="Times New Roman" w:eastAsia="Calibri" w:hAnsi="Times New Roman" w:cs="Times New Roman"/>
          <w:sz w:val="24"/>
          <w:szCs w:val="24"/>
        </w:rPr>
      </w:pPr>
      <w:r w:rsidRPr="006C250A">
        <w:rPr>
          <w:rFonts w:ascii="Times New Roman" w:eastAsia="Calibri" w:hAnsi="Times New Roman" w:cs="Times New Roman"/>
          <w:sz w:val="24"/>
          <w:szCs w:val="24"/>
        </w:rPr>
        <w:t xml:space="preserve"> 9</w:t>
      </w:r>
      <w:r w:rsidR="006C250A">
        <w:rPr>
          <w:rFonts w:ascii="Times New Roman" w:eastAsia="Calibri" w:hAnsi="Times New Roman" w:cs="Times New Roman"/>
          <w:sz w:val="24"/>
          <w:szCs w:val="24"/>
        </w:rPr>
        <w:t>1</w:t>
      </w:r>
      <w:r w:rsidR="006E65C7" w:rsidRPr="006C250A">
        <w:rPr>
          <w:rFonts w:ascii="Times New Roman" w:eastAsia="Calibri" w:hAnsi="Times New Roman" w:cs="Times New Roman"/>
          <w:sz w:val="24"/>
          <w:szCs w:val="24"/>
        </w:rPr>
        <w:t xml:space="preserve">.2. </w:t>
      </w:r>
      <w:r w:rsidRPr="006C250A">
        <w:rPr>
          <w:rFonts w:ascii="Times New Roman" w:eastAsia="Calibri" w:hAnsi="Times New Roman" w:cs="Times New Roman"/>
          <w:sz w:val="24"/>
          <w:szCs w:val="24"/>
        </w:rPr>
        <w:t>izglītojamo</w:t>
      </w:r>
      <w:r w:rsidR="006E65C7" w:rsidRPr="006C250A">
        <w:rPr>
          <w:rFonts w:ascii="Times New Roman" w:eastAsia="Calibri" w:hAnsi="Times New Roman" w:cs="Times New Roman"/>
          <w:sz w:val="24"/>
          <w:szCs w:val="24"/>
        </w:rPr>
        <w:t xml:space="preserve"> parakstīšanos interešu izglītības nodarbību uzskaites žurnālos par iepazīšanos ar izglītības iestādes izstrādātajiem piesardzības pasākumiem.</w:t>
      </w:r>
    </w:p>
    <w:p w14:paraId="011E6EFF" w14:textId="0794D121" w:rsidR="001F2164" w:rsidRPr="006C250A" w:rsidRDefault="006E65C7" w:rsidP="001B17E8">
      <w:pPr>
        <w:pStyle w:val="ListParagraph"/>
        <w:numPr>
          <w:ilvl w:val="0"/>
          <w:numId w:val="30"/>
        </w:numPr>
        <w:tabs>
          <w:tab w:val="left" w:pos="426"/>
          <w:tab w:val="left" w:pos="851"/>
        </w:tabs>
        <w:spacing w:after="0" w:line="360" w:lineRule="auto"/>
        <w:jc w:val="both"/>
        <w:rPr>
          <w:rFonts w:ascii="Times New Roman" w:eastAsia="Calibri" w:hAnsi="Times New Roman" w:cs="Times New Roman"/>
          <w:sz w:val="24"/>
          <w:szCs w:val="24"/>
        </w:rPr>
      </w:pPr>
      <w:r w:rsidRPr="006C250A">
        <w:rPr>
          <w:rFonts w:ascii="Times New Roman" w:eastAsia="Calibri" w:hAnsi="Times New Roman" w:cs="Times New Roman"/>
          <w:sz w:val="24"/>
          <w:szCs w:val="24"/>
        </w:rPr>
        <w:t>Nepieciešamības gadījumā, izglītības iestāde aktualizē Programmas un/vai Programmu tematisko plānu.</w:t>
      </w:r>
    </w:p>
    <w:p w14:paraId="0C63BC5B" w14:textId="77777777" w:rsidR="001F2164" w:rsidRPr="006C250A" w:rsidRDefault="006E65C7" w:rsidP="001B17E8">
      <w:pPr>
        <w:pStyle w:val="ListParagraph"/>
        <w:numPr>
          <w:ilvl w:val="0"/>
          <w:numId w:val="30"/>
        </w:numPr>
        <w:tabs>
          <w:tab w:val="left" w:pos="426"/>
          <w:tab w:val="left" w:pos="851"/>
        </w:tabs>
        <w:spacing w:after="0" w:line="360" w:lineRule="auto"/>
        <w:jc w:val="both"/>
        <w:rPr>
          <w:rFonts w:ascii="Times New Roman" w:eastAsia="Calibri" w:hAnsi="Times New Roman" w:cs="Times New Roman"/>
          <w:sz w:val="24"/>
          <w:szCs w:val="24"/>
        </w:rPr>
      </w:pPr>
      <w:r w:rsidRPr="006C250A">
        <w:rPr>
          <w:rFonts w:ascii="Times New Roman" w:eastAsia="Calibri" w:hAnsi="Times New Roman" w:cs="Times New Roman"/>
          <w:sz w:val="24"/>
          <w:szCs w:val="24"/>
        </w:rPr>
        <w:t xml:space="preserve">Izglītības iestāde  iesniedz  </w:t>
      </w:r>
      <w:r w:rsidRPr="006C250A">
        <w:rPr>
          <w:rFonts w:ascii="Times New Roman" w:eastAsia="Calibri" w:hAnsi="Times New Roman" w:cs="Times New Roman"/>
          <w:color w:val="000000"/>
          <w:sz w:val="24"/>
          <w:szCs w:val="24"/>
        </w:rPr>
        <w:t>nodarbību sarakstus (grafikus) līdz š.g. 9.oktobrim (elektroniski) un aktualizētās Programmas un/vai Programmu aktualizēto tematisko plānu (papīrformātā) Departamenta Sporta un jaunatnes pārvaldes Sporta un interešu izglītības iestāžu nodaļas speciālistei.</w:t>
      </w:r>
    </w:p>
    <w:p w14:paraId="693DA1C8" w14:textId="77777777" w:rsidR="001F2164" w:rsidRPr="006C250A" w:rsidRDefault="001F2164" w:rsidP="006C250A">
      <w:pPr>
        <w:pStyle w:val="ListParagraph"/>
        <w:spacing w:after="0" w:line="360" w:lineRule="auto"/>
        <w:jc w:val="both"/>
        <w:rPr>
          <w:rFonts w:ascii="Times New Roman" w:hAnsi="Times New Roman" w:cs="Times New Roman"/>
          <w:sz w:val="24"/>
          <w:szCs w:val="24"/>
        </w:rPr>
      </w:pPr>
    </w:p>
    <w:p w14:paraId="789A214B" w14:textId="77777777" w:rsidR="001F2164" w:rsidRPr="006C250A" w:rsidRDefault="006E65C7" w:rsidP="001B17E8">
      <w:pPr>
        <w:pStyle w:val="ListParagraph"/>
        <w:numPr>
          <w:ilvl w:val="0"/>
          <w:numId w:val="30"/>
        </w:numPr>
        <w:tabs>
          <w:tab w:val="left" w:pos="426"/>
        </w:tabs>
        <w:spacing w:after="0" w:line="360" w:lineRule="auto"/>
        <w:jc w:val="both"/>
        <w:rPr>
          <w:rFonts w:ascii="Times New Roman" w:eastAsia="Calibri" w:hAnsi="Times New Roman" w:cs="Times New Roman"/>
          <w:sz w:val="24"/>
          <w:szCs w:val="24"/>
        </w:rPr>
      </w:pPr>
      <w:r w:rsidRPr="006C250A">
        <w:rPr>
          <w:rFonts w:ascii="Times New Roman" w:hAnsi="Times New Roman" w:cs="Times New Roman"/>
          <w:sz w:val="24"/>
          <w:szCs w:val="24"/>
        </w:rPr>
        <w:lastRenderedPageBreak/>
        <w:t xml:space="preserve"> Netiek pieļauta personu, kurām noteikta pašizolācija, mājas karantīna vai stingra izolācija, bez sadarbspējīga vakcinācijas vai pārslimošanas sertifikāta vai bez testēšanas rezultātiem, klātbūtne interešu izglītības nodarbībās.</w:t>
      </w:r>
    </w:p>
    <w:p w14:paraId="7155D4E3" w14:textId="77777777" w:rsidR="001F2164" w:rsidRPr="006C250A" w:rsidRDefault="006E65C7" w:rsidP="001B17E8">
      <w:pPr>
        <w:pStyle w:val="ListParagraph"/>
        <w:numPr>
          <w:ilvl w:val="0"/>
          <w:numId w:val="30"/>
        </w:numPr>
        <w:tabs>
          <w:tab w:val="left" w:pos="426"/>
        </w:tabs>
        <w:spacing w:after="0" w:line="360" w:lineRule="auto"/>
        <w:jc w:val="both"/>
        <w:rPr>
          <w:rFonts w:ascii="Times New Roman" w:eastAsia="Calibri" w:hAnsi="Times New Roman" w:cs="Times New Roman"/>
          <w:sz w:val="24"/>
          <w:szCs w:val="24"/>
        </w:rPr>
      </w:pPr>
      <w:r w:rsidRPr="006C250A">
        <w:rPr>
          <w:rFonts w:ascii="Times New Roman" w:hAnsi="Times New Roman" w:cs="Times New Roman"/>
          <w:sz w:val="24"/>
          <w:szCs w:val="24"/>
        </w:rPr>
        <w:t xml:space="preserve">Netiek pieļauta </w:t>
      </w:r>
      <w:r w:rsidR="001F2164" w:rsidRPr="006C250A">
        <w:rPr>
          <w:rFonts w:ascii="Times New Roman" w:hAnsi="Times New Roman" w:cs="Times New Roman"/>
          <w:sz w:val="24"/>
          <w:szCs w:val="24"/>
        </w:rPr>
        <w:t>izglītojamo</w:t>
      </w:r>
      <w:r w:rsidRPr="006C250A">
        <w:rPr>
          <w:rFonts w:ascii="Times New Roman" w:hAnsi="Times New Roman" w:cs="Times New Roman"/>
          <w:sz w:val="24"/>
          <w:szCs w:val="24"/>
        </w:rPr>
        <w:t xml:space="preserve">, pedagogu un citu interešu izglītības programmu īstenotājas iestādes  darbinieku ar elpceļu infekcijas slimību pazīmēm klātbūtne interešu izglītības nodarbībās. </w:t>
      </w:r>
      <w:r w:rsidR="001F2164" w:rsidRPr="006C250A">
        <w:rPr>
          <w:rFonts w:ascii="Times New Roman" w:hAnsi="Times New Roman" w:cs="Times New Roman"/>
          <w:sz w:val="24"/>
          <w:szCs w:val="24"/>
        </w:rPr>
        <w:t>Izglītojamo</w:t>
      </w:r>
      <w:r w:rsidRPr="006C250A">
        <w:rPr>
          <w:rFonts w:ascii="Times New Roman" w:hAnsi="Times New Roman" w:cs="Times New Roman"/>
          <w:sz w:val="24"/>
          <w:szCs w:val="24"/>
        </w:rPr>
        <w:t xml:space="preserve"> veselības skrīningu (elpceļu saslimšanas pazīmju novērošana: drudzis, klepus, iesnas, kakla sāpes), veicot vizuālu novērojumu, nodrošina interešu izglītības nodarbības pedagogs. </w:t>
      </w:r>
    </w:p>
    <w:p w14:paraId="6E641B35" w14:textId="77777777" w:rsidR="001F2164" w:rsidRPr="006C250A" w:rsidRDefault="006E65C7" w:rsidP="001B17E8">
      <w:pPr>
        <w:pStyle w:val="ListParagraph"/>
        <w:numPr>
          <w:ilvl w:val="0"/>
          <w:numId w:val="30"/>
        </w:numPr>
        <w:tabs>
          <w:tab w:val="left" w:pos="426"/>
        </w:tabs>
        <w:spacing w:after="0" w:line="360" w:lineRule="auto"/>
        <w:jc w:val="both"/>
        <w:rPr>
          <w:rFonts w:ascii="Times New Roman" w:hAnsi="Times New Roman" w:cs="Times New Roman"/>
          <w:sz w:val="24"/>
          <w:szCs w:val="24"/>
        </w:rPr>
      </w:pPr>
      <w:r w:rsidRPr="006C250A">
        <w:rPr>
          <w:rFonts w:ascii="Times New Roman" w:hAnsi="Times New Roman" w:cs="Times New Roman"/>
          <w:sz w:val="24"/>
          <w:szCs w:val="24"/>
        </w:rPr>
        <w:t xml:space="preserve"> Organizējot interešu izglītības nodarbības, dot priekšroku pasākumiem, kur iespējams distancēties,  un pasākumiem ārpus telpām.</w:t>
      </w:r>
    </w:p>
    <w:p w14:paraId="1201D7D9" w14:textId="77777777" w:rsidR="001F2164" w:rsidRPr="006C250A" w:rsidRDefault="006E65C7" w:rsidP="001B17E8">
      <w:pPr>
        <w:pStyle w:val="ListParagraph"/>
        <w:numPr>
          <w:ilvl w:val="0"/>
          <w:numId w:val="30"/>
        </w:numPr>
        <w:tabs>
          <w:tab w:val="left" w:pos="426"/>
        </w:tabs>
        <w:spacing w:after="0" w:line="360" w:lineRule="auto"/>
        <w:jc w:val="both"/>
        <w:rPr>
          <w:rFonts w:ascii="Times New Roman" w:hAnsi="Times New Roman" w:cs="Times New Roman"/>
          <w:sz w:val="24"/>
          <w:szCs w:val="24"/>
        </w:rPr>
      </w:pPr>
      <w:r w:rsidRPr="006C250A">
        <w:rPr>
          <w:rFonts w:ascii="Times New Roman" w:hAnsi="Times New Roman" w:cs="Times New Roman"/>
          <w:sz w:val="24"/>
          <w:szCs w:val="24"/>
        </w:rPr>
        <w:t xml:space="preserve"> Nodrošināt to, ka </w:t>
      </w:r>
      <w:r w:rsidR="001F2164" w:rsidRPr="006C250A">
        <w:rPr>
          <w:rFonts w:ascii="Times New Roman" w:hAnsi="Times New Roman" w:cs="Times New Roman"/>
          <w:sz w:val="24"/>
          <w:szCs w:val="24"/>
        </w:rPr>
        <w:t>izglītojamie</w:t>
      </w:r>
      <w:r w:rsidRPr="006C250A">
        <w:rPr>
          <w:rFonts w:ascii="Times New Roman" w:hAnsi="Times New Roman" w:cs="Times New Roman"/>
          <w:sz w:val="24"/>
          <w:szCs w:val="24"/>
        </w:rPr>
        <w:t xml:space="preserve"> lieto tikai personīgos vai vienreizlietojamos rakstāmpiederumus, darba materiālus, darba rīkus u.c. piederumus. Novērst iespēju, ka tie tiek nodoti no vienas personas citai. </w:t>
      </w:r>
    </w:p>
    <w:p w14:paraId="32C51E76" w14:textId="77777777" w:rsidR="001F2164" w:rsidRPr="006C250A" w:rsidRDefault="006E65C7" w:rsidP="001B17E8">
      <w:pPr>
        <w:pStyle w:val="ListParagraph"/>
        <w:numPr>
          <w:ilvl w:val="0"/>
          <w:numId w:val="30"/>
        </w:numPr>
        <w:tabs>
          <w:tab w:val="left" w:pos="426"/>
        </w:tabs>
        <w:spacing w:after="0" w:line="360" w:lineRule="auto"/>
        <w:jc w:val="both"/>
        <w:rPr>
          <w:rFonts w:ascii="Times New Roman" w:hAnsi="Times New Roman" w:cs="Times New Roman"/>
          <w:sz w:val="24"/>
          <w:szCs w:val="24"/>
        </w:rPr>
      </w:pPr>
      <w:r w:rsidRPr="006C250A">
        <w:rPr>
          <w:rFonts w:ascii="Times New Roman" w:hAnsi="Times New Roman" w:cs="Times New Roman"/>
          <w:sz w:val="24"/>
          <w:szCs w:val="24"/>
        </w:rPr>
        <w:t>Ja nodarbību starplaikā ir paredzēta ēdināšana, stingri ievērot visas personīgās higiēnas normas un iespēju robežās ievērot 2 m distancēšanos.</w:t>
      </w:r>
    </w:p>
    <w:p w14:paraId="3E5FD405" w14:textId="0A8FDFA8" w:rsidR="006E65C7" w:rsidRPr="006C250A" w:rsidRDefault="006E65C7" w:rsidP="001B17E8">
      <w:pPr>
        <w:pStyle w:val="ListParagraph"/>
        <w:numPr>
          <w:ilvl w:val="0"/>
          <w:numId w:val="30"/>
        </w:numPr>
        <w:tabs>
          <w:tab w:val="left" w:pos="426"/>
        </w:tabs>
        <w:spacing w:after="0" w:line="360" w:lineRule="auto"/>
        <w:jc w:val="both"/>
        <w:rPr>
          <w:rFonts w:ascii="Times New Roman" w:hAnsi="Times New Roman" w:cs="Times New Roman"/>
          <w:sz w:val="24"/>
          <w:szCs w:val="24"/>
        </w:rPr>
      </w:pPr>
      <w:r w:rsidRPr="006C250A">
        <w:rPr>
          <w:rFonts w:ascii="Times New Roman" w:hAnsi="Times New Roman" w:cs="Times New Roman"/>
          <w:sz w:val="24"/>
          <w:szCs w:val="24"/>
        </w:rPr>
        <w:t>Ievērot citas konkrētajā brīdī spēkā esošas Veselības ministrijas noteiktās epidemioloģiskās un sanitāri higiēniskās prasības.</w:t>
      </w:r>
    </w:p>
    <w:p w14:paraId="1F69C492" w14:textId="77777777" w:rsidR="00944460" w:rsidRPr="006C250A" w:rsidRDefault="00944460" w:rsidP="001B17E8">
      <w:pPr>
        <w:tabs>
          <w:tab w:val="left" w:pos="426"/>
        </w:tabs>
        <w:spacing w:after="0" w:line="360" w:lineRule="auto"/>
        <w:jc w:val="both"/>
        <w:rPr>
          <w:rFonts w:ascii="Times New Roman" w:hAnsi="Times New Roman" w:cs="Times New Roman"/>
          <w:sz w:val="24"/>
          <w:szCs w:val="24"/>
        </w:rPr>
      </w:pPr>
    </w:p>
    <w:p w14:paraId="6FC65EB5" w14:textId="01C2B154" w:rsidR="004B4FBA" w:rsidRDefault="00E878A7" w:rsidP="009D3F74">
      <w:pPr>
        <w:spacing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VIII </w:t>
      </w:r>
      <w:r w:rsidR="004B4FBA" w:rsidRPr="004B4FBA">
        <w:rPr>
          <w:rFonts w:ascii="Times New Roman" w:eastAsia="Calibri" w:hAnsi="Times New Roman" w:cs="Times New Roman"/>
          <w:b/>
          <w:sz w:val="26"/>
          <w:szCs w:val="26"/>
        </w:rPr>
        <w:t>Kārtību, kādā izglītības iestādē uzturas nepiederošas personas</w:t>
      </w:r>
    </w:p>
    <w:p w14:paraId="282C2630" w14:textId="6AB56ECB" w:rsidR="004B4FBA" w:rsidRPr="00982B5C" w:rsidRDefault="004B4FBA" w:rsidP="002D731A">
      <w:pPr>
        <w:pStyle w:val="ListParagraph"/>
        <w:numPr>
          <w:ilvl w:val="0"/>
          <w:numId w:val="30"/>
        </w:numPr>
        <w:tabs>
          <w:tab w:val="left" w:pos="142"/>
          <w:tab w:val="left" w:pos="567"/>
        </w:tabs>
        <w:spacing w:line="360" w:lineRule="auto"/>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Izglītības iestādei nepiederošas personas ir izglītojamā likumiskie pārstāvji vai persona, kas realizē skolēna aizgādību (turpmāk – izglītojamā vecāki), viņu pilnvarotas personas un citas trešās personas.</w:t>
      </w:r>
    </w:p>
    <w:p w14:paraId="3909399D" w14:textId="4A256AE2"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Noteikumi neattiecas uz izglītības iestādes izglītojamajiem un darbiniekiem</w:t>
      </w:r>
      <w:r w:rsidR="00944460" w:rsidRPr="00982B5C">
        <w:rPr>
          <w:rFonts w:ascii="Times New Roman" w:eastAsia="Calibri" w:hAnsi="Times New Roman" w:cs="Times New Roman"/>
          <w:sz w:val="24"/>
          <w:szCs w:val="24"/>
        </w:rPr>
        <w:t>.</w:t>
      </w:r>
    </w:p>
    <w:p w14:paraId="6C77A5B1" w14:textId="77777777"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Noteikumu 1. un 2.punktā minētās personas, uzturoties izglītības iestādē, ievēro izglītības iestādes vadības, pedagogu un darbinieku norādes, sabiedrībā vispārpieņemtās uzvedības normas un Noteikumus.</w:t>
      </w:r>
    </w:p>
    <w:p w14:paraId="6DC510C4" w14:textId="77777777"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Nepiederošo personu ierašanos skolā kontrolē skolas dežurants.</w:t>
      </w:r>
    </w:p>
    <w:p w14:paraId="54D604BA" w14:textId="336CF442"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Izglīt</w:t>
      </w:r>
      <w:r w:rsidR="00FA7900">
        <w:rPr>
          <w:rFonts w:ascii="Times New Roman" w:eastAsia="Calibri" w:hAnsi="Times New Roman" w:cs="Times New Roman"/>
          <w:sz w:val="24"/>
          <w:szCs w:val="24"/>
        </w:rPr>
        <w:t>oj</w:t>
      </w:r>
      <w:r w:rsidRPr="00982B5C">
        <w:rPr>
          <w:rFonts w:ascii="Times New Roman" w:eastAsia="Calibri" w:hAnsi="Times New Roman" w:cs="Times New Roman"/>
          <w:sz w:val="24"/>
          <w:szCs w:val="24"/>
        </w:rPr>
        <w:t xml:space="preserve">amo vecāki, aizbildņi, ģimenes locekļi, pavada un sagaida izglītojamos </w:t>
      </w:r>
      <w:r w:rsidRPr="00982B5C">
        <w:rPr>
          <w:rFonts w:ascii="Times New Roman" w:eastAsia="Calibri" w:hAnsi="Times New Roman" w:cs="Times New Roman"/>
          <w:sz w:val="24"/>
          <w:szCs w:val="24"/>
          <w:u w:val="single"/>
        </w:rPr>
        <w:t>ārpus skolas telpām.</w:t>
      </w:r>
    </w:p>
    <w:p w14:paraId="400D0705" w14:textId="77777777"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Izglītojamo vecākiem un viņu pilnvarotajām personām aizliegts pārvietoties pa izglītības iestādes telpām, traucēt mācību stundu un citu nodarbību norisi.</w:t>
      </w:r>
    </w:p>
    <w:p w14:paraId="64B4F1B5" w14:textId="77777777"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Nepieciešamību izglītojamo vecākiem un viņu pilnvarotajām personām satikt izglītojamo mācību procesa norises laikā savlaicīgi nepieciešams saskaņot ar izglītojamā klases audzinātāju.</w:t>
      </w:r>
    </w:p>
    <w:p w14:paraId="0CA99715" w14:textId="77777777" w:rsidR="00944460" w:rsidRPr="00982B5C" w:rsidRDefault="00944460" w:rsidP="00982B5C">
      <w:pPr>
        <w:pStyle w:val="ListParagraph"/>
        <w:spacing w:line="360" w:lineRule="auto"/>
        <w:jc w:val="both"/>
        <w:rPr>
          <w:rFonts w:ascii="Times New Roman" w:eastAsia="Calibri" w:hAnsi="Times New Roman" w:cs="Times New Roman"/>
          <w:sz w:val="24"/>
          <w:szCs w:val="24"/>
        </w:rPr>
      </w:pPr>
    </w:p>
    <w:p w14:paraId="083EB213" w14:textId="77777777"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lastRenderedPageBreak/>
        <w:t xml:space="preserve">Izglītojamo vecāki un viņu pilnvarotās personas, kuras vēlas tikties ar pedagogu, iepriekš vienojas ar pedagogu par tikšanās laiku, netraucējot izglītības procesa norisi. Izglītības iestādes pedagogam ir pienākums informēt izglītības iestādes vadību un dežurantu par paredzēto tikšanos. </w:t>
      </w:r>
    </w:p>
    <w:p w14:paraId="186A3021" w14:textId="29E2871A" w:rsidR="00944460" w:rsidRPr="006454AB" w:rsidRDefault="00944460"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bookmarkStart w:id="8" w:name="_GoBack"/>
      <w:r w:rsidRPr="006454AB">
        <w:rPr>
          <w:rFonts w:ascii="Times New Roman" w:eastAsia="Calibri" w:hAnsi="Times New Roman" w:cs="Times New Roman"/>
          <w:sz w:val="24"/>
          <w:szCs w:val="24"/>
        </w:rPr>
        <w:t>Izglītojamo</w:t>
      </w:r>
      <w:r w:rsidR="004B4FBA" w:rsidRPr="006454AB">
        <w:rPr>
          <w:rFonts w:ascii="Times New Roman" w:eastAsia="Calibri" w:hAnsi="Times New Roman" w:cs="Times New Roman"/>
          <w:sz w:val="24"/>
          <w:szCs w:val="24"/>
        </w:rPr>
        <w:t xml:space="preserve"> vecākiem un viņu pilnvarotajām personām, ierodoties uz tikšanos </w:t>
      </w:r>
      <w:r w:rsidRPr="006454AB">
        <w:rPr>
          <w:rFonts w:ascii="Times New Roman" w:eastAsia="Calibri" w:hAnsi="Times New Roman" w:cs="Times New Roman"/>
          <w:sz w:val="24"/>
          <w:szCs w:val="24"/>
        </w:rPr>
        <w:t xml:space="preserve">jāuzrāda </w:t>
      </w:r>
      <w:r w:rsidR="006E65C7" w:rsidRPr="006454AB">
        <w:rPr>
          <w:rFonts w:ascii="Times New Roman" w:eastAsia="Calibri" w:hAnsi="Times New Roman" w:cs="Times New Roman"/>
          <w:sz w:val="24"/>
          <w:szCs w:val="24"/>
        </w:rPr>
        <w:t xml:space="preserve">sadarbspējīgu </w:t>
      </w:r>
      <w:r w:rsidRPr="006454AB">
        <w:rPr>
          <w:rFonts w:ascii="Times New Roman" w:eastAsia="Calibri" w:hAnsi="Times New Roman" w:cs="Times New Roman"/>
          <w:sz w:val="24"/>
          <w:szCs w:val="24"/>
        </w:rPr>
        <w:t xml:space="preserve">vakcinācijas vai pārslimošanas sertifikāts, vai negatīvs Covid-19 testa rezultāts, </w:t>
      </w:r>
      <w:r w:rsidR="004B4FBA" w:rsidRPr="006454AB">
        <w:rPr>
          <w:rFonts w:ascii="Times New Roman" w:eastAsia="Calibri" w:hAnsi="Times New Roman" w:cs="Times New Roman"/>
          <w:sz w:val="24"/>
          <w:szCs w:val="24"/>
        </w:rPr>
        <w:t xml:space="preserve">jāizmanto mutes un deguna aizsegs, jāpiereģistrējas pie izglītības iestādes dežuranta apmeklētāju reģistrācijas žurnālā, norādot vārdu, uzvārdu, ierašanās iemeslu, izglītības iestādes darbinieku, ar kuru ir norunāta tikšanās, kā arī jāuzrāda personu apliecinošs dokuments. </w:t>
      </w:r>
    </w:p>
    <w:bookmarkEnd w:id="8"/>
    <w:p w14:paraId="5D703A46" w14:textId="77777777"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Times New Roman" w:hAnsi="Times New Roman" w:cs="Times New Roman"/>
          <w:sz w:val="24"/>
          <w:szCs w:val="24"/>
        </w:rPr>
        <w:t xml:space="preserve">Pedagogs, kurš organizē tikšanos, sagaida </w:t>
      </w:r>
      <w:r w:rsidR="00944460" w:rsidRPr="00982B5C">
        <w:rPr>
          <w:rFonts w:ascii="Times New Roman" w:eastAsia="Times New Roman" w:hAnsi="Times New Roman" w:cs="Times New Roman"/>
          <w:sz w:val="24"/>
          <w:szCs w:val="24"/>
        </w:rPr>
        <w:t>izglītojamā</w:t>
      </w:r>
      <w:r w:rsidRPr="00982B5C">
        <w:rPr>
          <w:rFonts w:ascii="Times New Roman" w:eastAsia="Times New Roman" w:hAnsi="Times New Roman" w:cs="Times New Roman"/>
          <w:sz w:val="24"/>
          <w:szCs w:val="24"/>
        </w:rPr>
        <w:t xml:space="preserve"> vecākus vai </w:t>
      </w:r>
      <w:r w:rsidRPr="00982B5C">
        <w:rPr>
          <w:rFonts w:ascii="Times New Roman" w:eastAsia="Calibri" w:hAnsi="Times New Roman" w:cs="Times New Roman"/>
          <w:sz w:val="24"/>
          <w:szCs w:val="24"/>
        </w:rPr>
        <w:t xml:space="preserve">viņu pilnvarotās </w:t>
      </w:r>
      <w:r w:rsidRPr="00982B5C">
        <w:rPr>
          <w:rFonts w:ascii="Times New Roman" w:eastAsia="Times New Roman" w:hAnsi="Times New Roman" w:cs="Times New Roman"/>
          <w:sz w:val="24"/>
          <w:szCs w:val="24"/>
        </w:rPr>
        <w:t>personas pie izglītības iestādes dežuranta</w:t>
      </w:r>
      <w:r w:rsidRPr="00982B5C">
        <w:rPr>
          <w:rFonts w:ascii="Times New Roman" w:eastAsia="Calibri" w:hAnsi="Times New Roman" w:cs="Times New Roman"/>
          <w:sz w:val="24"/>
          <w:szCs w:val="24"/>
        </w:rPr>
        <w:t>.</w:t>
      </w:r>
    </w:p>
    <w:p w14:paraId="5C09851F" w14:textId="77777777"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Sporta zāles apmeklētāji uzturas tikai tiem norādītajās telpās (ģērbtuvēs, dušu telpās,  sporta un trenažieru zālēs), sporta ārpusstundu nodarbības un sacensības drīkst vērot tikai ar sporta organizatora vai sporta skolotāju atļauju.</w:t>
      </w:r>
    </w:p>
    <w:p w14:paraId="4E6F6ACB" w14:textId="23B4CF8F"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 xml:space="preserve">Citām nepiederošām personām, kuras vēlas ienākt izglītības iestādē, </w:t>
      </w:r>
      <w:r w:rsidR="00944460" w:rsidRPr="00982B5C">
        <w:rPr>
          <w:rFonts w:ascii="Times New Roman" w:eastAsia="Calibri" w:hAnsi="Times New Roman" w:cs="Times New Roman"/>
          <w:sz w:val="24"/>
          <w:szCs w:val="24"/>
        </w:rPr>
        <w:t xml:space="preserve">jāuzrāda </w:t>
      </w:r>
      <w:r w:rsidR="006E65C7" w:rsidRPr="00982B5C">
        <w:rPr>
          <w:rFonts w:ascii="Times New Roman" w:eastAsia="Calibri" w:hAnsi="Times New Roman" w:cs="Times New Roman"/>
          <w:sz w:val="24"/>
          <w:szCs w:val="24"/>
        </w:rPr>
        <w:t xml:space="preserve">sadarbspējīgu </w:t>
      </w:r>
      <w:r w:rsidR="00944460" w:rsidRPr="00982B5C">
        <w:rPr>
          <w:rFonts w:ascii="Times New Roman" w:eastAsia="Calibri" w:hAnsi="Times New Roman" w:cs="Times New Roman"/>
          <w:sz w:val="24"/>
          <w:szCs w:val="24"/>
        </w:rPr>
        <w:t xml:space="preserve">vakcinācijas vai pārslimošanas sertifikāts, vai negatīvs Covid-19 testa rezultāts, </w:t>
      </w:r>
      <w:r w:rsidRPr="00982B5C">
        <w:rPr>
          <w:rFonts w:ascii="Times New Roman" w:eastAsia="Calibri" w:hAnsi="Times New Roman" w:cs="Times New Roman"/>
          <w:sz w:val="24"/>
          <w:szCs w:val="24"/>
        </w:rPr>
        <w:t>jāreģistrējas pie izglītības iestādes dežuranta apmeklētāju reģistrācijas žurnālā, norādot vārdu, uzvārdu, ierašanās iemeslu, izglītības iestādes darbinieku, ar kuru ir norunāta tikšanās, kā arī jāuzrāda personu apliecinošs dokuments.</w:t>
      </w:r>
    </w:p>
    <w:p w14:paraId="73B31236" w14:textId="77777777"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 xml:space="preserve">Izglītības iestādes kontrolējošo institūciju un citu valsts vai pašvaldības kompetento institūciju amatpersonas un darbinieki, ierodoties izglītības iestādē, izglītības iestādes dežurantam uzrāda dienesta apliecību. </w:t>
      </w:r>
    </w:p>
    <w:p w14:paraId="7E71939B" w14:textId="77777777" w:rsidR="00944460"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Par personām, kuras izglītības iestādē ieradušās sniegt pakalpojumus, izglītības iestādes dežurants informē izglītības iestādes direktoru un/ vai direktora vietnieku saimnieciski administratīvajā darbā.</w:t>
      </w:r>
    </w:p>
    <w:p w14:paraId="7EB77E39" w14:textId="77777777" w:rsidR="001F2164"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Citām nepiederošām personām ir tiesības piedalīties izglītības iestādes organizētajos pasākumos, iepriekš saskaņojot dalību ar izglītības iestādes atbildīgo personu par attiecīgā pasākuma organizēšanu, kā arī saņemot atļauju par pasākuma vai pasākuma dalībnieku fotografēšanu, audio un video ierakstu veikšanu.</w:t>
      </w:r>
    </w:p>
    <w:p w14:paraId="3E067397" w14:textId="75E36290" w:rsidR="001F2164" w:rsidRPr="00982B5C" w:rsidRDefault="00FA7900" w:rsidP="002D731A">
      <w:pPr>
        <w:pStyle w:val="ListParagraph"/>
        <w:numPr>
          <w:ilvl w:val="0"/>
          <w:numId w:val="30"/>
        </w:numPr>
        <w:tabs>
          <w:tab w:val="left" w:pos="142"/>
          <w:tab w:val="left" w:pos="426"/>
        </w:tabs>
        <w:spacing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FBA" w:rsidRPr="00982B5C">
        <w:rPr>
          <w:rFonts w:ascii="Times New Roman" w:eastAsia="Calibri" w:hAnsi="Times New Roman" w:cs="Times New Roman"/>
          <w:sz w:val="24"/>
          <w:szCs w:val="24"/>
        </w:rPr>
        <w:t>Citām nepiederošām personām aizliegts pārvietoties pa izglītības iestādes telpām, traucēt mācību stundu un citu nodarbību norisi.</w:t>
      </w:r>
    </w:p>
    <w:p w14:paraId="3A6C6D1D" w14:textId="2F491F4E" w:rsidR="001F2164" w:rsidRPr="00982B5C" w:rsidRDefault="00FA7900" w:rsidP="002D731A">
      <w:pPr>
        <w:pStyle w:val="ListParagraph"/>
        <w:numPr>
          <w:ilvl w:val="0"/>
          <w:numId w:val="30"/>
        </w:numPr>
        <w:tabs>
          <w:tab w:val="left" w:pos="142"/>
          <w:tab w:val="left" w:pos="426"/>
        </w:tabs>
        <w:spacing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4FBA" w:rsidRPr="00982B5C">
        <w:rPr>
          <w:rFonts w:ascii="Times New Roman" w:eastAsia="Calibri" w:hAnsi="Times New Roman" w:cs="Times New Roman"/>
          <w:sz w:val="24"/>
          <w:szCs w:val="24"/>
        </w:rPr>
        <w:t>Par citu nepiederošu personu uzturēšanos un pārvietošanos izglītības iestādē atbild izglītības iestādes darbinieks, pie kura šī persona ir ieradusies.</w:t>
      </w:r>
    </w:p>
    <w:p w14:paraId="7E702848" w14:textId="77777777" w:rsidR="001F2164"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lastRenderedPageBreak/>
        <w:t>Izglītības iestādes dežurantam un darbiniekiem ir tiesības izraidīt no izglītības iestādes nepiederošās personas, ja persona nevar paskaidrot ierašanās mērķi vai ierašanās nav saskaņota.</w:t>
      </w:r>
    </w:p>
    <w:p w14:paraId="705A8CE6" w14:textId="77777777" w:rsidR="001F2164"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Ja nepiederošas personas uzvedība ir agresīva un neprognozējama, izglītības iestādes dežurants nekavējoties informē izglītības iestādes vadību, kas pieņem lēmumu par Valsts policijas vai pašvaldības policijas izsaukšanu.</w:t>
      </w:r>
    </w:p>
    <w:p w14:paraId="6F9BDB8F" w14:textId="1ACE1DD1" w:rsidR="004B4FBA" w:rsidRPr="00982B5C" w:rsidRDefault="004B4FBA" w:rsidP="002D731A">
      <w:pPr>
        <w:pStyle w:val="ListParagraph"/>
        <w:numPr>
          <w:ilvl w:val="0"/>
          <w:numId w:val="30"/>
        </w:numPr>
        <w:tabs>
          <w:tab w:val="left" w:pos="142"/>
          <w:tab w:val="left" w:pos="567"/>
        </w:tabs>
        <w:spacing w:line="360" w:lineRule="auto"/>
        <w:ind w:left="284" w:hanging="284"/>
        <w:jc w:val="both"/>
        <w:rPr>
          <w:rFonts w:ascii="Times New Roman" w:eastAsia="Calibri" w:hAnsi="Times New Roman" w:cs="Times New Roman"/>
          <w:sz w:val="24"/>
          <w:szCs w:val="24"/>
        </w:rPr>
      </w:pPr>
      <w:r w:rsidRPr="00982B5C">
        <w:rPr>
          <w:rFonts w:ascii="Times New Roman" w:eastAsia="Calibri" w:hAnsi="Times New Roman" w:cs="Times New Roman"/>
          <w:sz w:val="24"/>
          <w:szCs w:val="24"/>
        </w:rPr>
        <w:t>Izglītības iestādes darbinieku un izglītojamo pienākums ir informēt izglītības iestādes vadību vai dežurantu par aizdomīgu personu atrašanos izglītības iestādē vai tās teritorijā.</w:t>
      </w:r>
    </w:p>
    <w:p w14:paraId="5313B534" w14:textId="50E55D26" w:rsidR="00516201" w:rsidRDefault="00E878A7" w:rsidP="009D3F74">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IX </w:t>
      </w:r>
      <w:r w:rsidR="00081EF5" w:rsidRPr="00081EF5">
        <w:rPr>
          <w:rFonts w:ascii="Times New Roman" w:hAnsi="Times New Roman" w:cs="Times New Roman"/>
          <w:b/>
          <w:sz w:val="26"/>
          <w:szCs w:val="26"/>
        </w:rPr>
        <w:t>Noslēguma jautājumi</w:t>
      </w:r>
    </w:p>
    <w:p w14:paraId="02FBB3B1" w14:textId="136419AF" w:rsidR="00081EF5" w:rsidRPr="00055966" w:rsidRDefault="00081EF5" w:rsidP="00055966">
      <w:pPr>
        <w:spacing w:after="0" w:line="360" w:lineRule="auto"/>
        <w:jc w:val="both"/>
        <w:rPr>
          <w:rFonts w:ascii="Times New Roman" w:hAnsi="Times New Roman" w:cs="Times New Roman"/>
          <w:sz w:val="24"/>
          <w:szCs w:val="24"/>
        </w:rPr>
      </w:pPr>
      <w:r w:rsidRPr="00055966">
        <w:rPr>
          <w:rFonts w:ascii="Times New Roman" w:hAnsi="Times New Roman" w:cs="Times New Roman"/>
          <w:sz w:val="24"/>
          <w:szCs w:val="24"/>
        </w:rPr>
        <w:t>12</w:t>
      </w:r>
      <w:r w:rsidR="00982B5C" w:rsidRPr="00055966">
        <w:rPr>
          <w:rFonts w:ascii="Times New Roman" w:hAnsi="Times New Roman" w:cs="Times New Roman"/>
          <w:sz w:val="24"/>
          <w:szCs w:val="24"/>
        </w:rPr>
        <w:t>0</w:t>
      </w:r>
      <w:r w:rsidRPr="00055966">
        <w:rPr>
          <w:rFonts w:ascii="Times New Roman" w:hAnsi="Times New Roman" w:cs="Times New Roman"/>
          <w:sz w:val="24"/>
          <w:szCs w:val="24"/>
        </w:rPr>
        <w:t>.  Rīkojums stājas spēkā 2022.gada 3.janvārī.</w:t>
      </w:r>
    </w:p>
    <w:p w14:paraId="01DACD27" w14:textId="08BDA3C2" w:rsidR="00081EF5" w:rsidRPr="00055966" w:rsidRDefault="00081EF5" w:rsidP="00055966">
      <w:pPr>
        <w:spacing w:after="0" w:line="360" w:lineRule="auto"/>
        <w:ind w:left="284" w:hanging="284"/>
        <w:jc w:val="both"/>
        <w:rPr>
          <w:rFonts w:ascii="Times New Roman" w:hAnsi="Times New Roman" w:cs="Times New Roman"/>
          <w:sz w:val="24"/>
          <w:szCs w:val="24"/>
        </w:rPr>
      </w:pPr>
      <w:r w:rsidRPr="00055966">
        <w:rPr>
          <w:rFonts w:ascii="Times New Roman" w:hAnsi="Times New Roman" w:cs="Times New Roman"/>
          <w:sz w:val="24"/>
          <w:szCs w:val="24"/>
        </w:rPr>
        <w:t>12</w:t>
      </w:r>
      <w:r w:rsidR="00982B5C" w:rsidRPr="00055966">
        <w:rPr>
          <w:rFonts w:ascii="Times New Roman" w:hAnsi="Times New Roman" w:cs="Times New Roman"/>
          <w:sz w:val="24"/>
          <w:szCs w:val="24"/>
        </w:rPr>
        <w:t>1</w:t>
      </w:r>
      <w:r w:rsidRPr="00055966">
        <w:rPr>
          <w:rFonts w:ascii="Times New Roman" w:hAnsi="Times New Roman" w:cs="Times New Roman"/>
          <w:sz w:val="24"/>
          <w:szCs w:val="24"/>
        </w:rPr>
        <w:t>. Atzīt par spēku zaudējušiem Skolas 2021. gada 27.augusta rīkojumu Nr. PSPL-21-23-</w:t>
      </w:r>
      <w:r w:rsidR="0008780A" w:rsidRPr="00055966">
        <w:rPr>
          <w:rFonts w:ascii="Times New Roman" w:hAnsi="Times New Roman" w:cs="Times New Roman"/>
          <w:sz w:val="24"/>
          <w:szCs w:val="24"/>
        </w:rPr>
        <w:t>rs</w:t>
      </w:r>
      <w:r w:rsidRPr="00055966">
        <w:rPr>
          <w:rFonts w:ascii="Times New Roman" w:hAnsi="Times New Roman" w:cs="Times New Roman"/>
          <w:sz w:val="24"/>
          <w:szCs w:val="24"/>
        </w:rPr>
        <w:t>, 2021.gada 15.novembra grozījumus Nr. PSPL-21-47-rs.</w:t>
      </w:r>
    </w:p>
    <w:p w14:paraId="41FD0CE0" w14:textId="77777777" w:rsidR="00081EF5" w:rsidRPr="00055966" w:rsidRDefault="00081EF5" w:rsidP="00055966">
      <w:pPr>
        <w:spacing w:after="0" w:line="360" w:lineRule="auto"/>
        <w:ind w:left="-709" w:firstLine="284"/>
        <w:jc w:val="both"/>
        <w:rPr>
          <w:rFonts w:ascii="Times New Roman" w:hAnsi="Times New Roman" w:cs="Times New Roman"/>
          <w:sz w:val="24"/>
          <w:szCs w:val="24"/>
        </w:rPr>
      </w:pPr>
    </w:p>
    <w:p w14:paraId="23E3D568" w14:textId="77777777" w:rsidR="00081EF5" w:rsidRPr="00081EF5" w:rsidRDefault="00081EF5" w:rsidP="00081EF5">
      <w:pPr>
        <w:spacing w:after="0" w:line="360" w:lineRule="auto"/>
        <w:ind w:left="-709" w:firstLine="284"/>
        <w:jc w:val="both"/>
        <w:rPr>
          <w:rFonts w:ascii="Times New Roman" w:hAnsi="Times New Roman" w:cs="Times New Roman"/>
          <w:sz w:val="26"/>
          <w:szCs w:val="2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108"/>
      </w:tblGrid>
      <w:tr w:rsidR="00081EF5" w:rsidRPr="00081EF5" w14:paraId="7065B5BE" w14:textId="77777777" w:rsidTr="008A2A4F">
        <w:tc>
          <w:tcPr>
            <w:tcW w:w="5100" w:type="dxa"/>
          </w:tcPr>
          <w:p w14:paraId="767ECD2C" w14:textId="77777777" w:rsidR="00081EF5" w:rsidRPr="00055966" w:rsidRDefault="00081EF5" w:rsidP="008A2A4F">
            <w:pPr>
              <w:spacing w:line="360" w:lineRule="auto"/>
              <w:ind w:left="-386" w:firstLine="284"/>
              <w:jc w:val="both"/>
              <w:rPr>
                <w:rFonts w:ascii="Times New Roman" w:hAnsi="Times New Roman" w:cs="Times New Roman"/>
                <w:sz w:val="24"/>
                <w:szCs w:val="24"/>
              </w:rPr>
            </w:pPr>
            <w:r w:rsidRPr="00055966">
              <w:rPr>
                <w:rFonts w:ascii="Times New Roman" w:hAnsi="Times New Roman" w:cs="Times New Roman"/>
                <w:sz w:val="24"/>
                <w:szCs w:val="24"/>
              </w:rPr>
              <w:t xml:space="preserve">Direktores p. i.           </w:t>
            </w:r>
          </w:p>
        </w:tc>
        <w:tc>
          <w:tcPr>
            <w:tcW w:w="4823" w:type="dxa"/>
          </w:tcPr>
          <w:p w14:paraId="7991FB61" w14:textId="74A05213" w:rsidR="00081EF5" w:rsidRPr="00055966" w:rsidRDefault="00081EF5" w:rsidP="008A2A4F">
            <w:pPr>
              <w:spacing w:line="360" w:lineRule="auto"/>
              <w:ind w:left="-709" w:firstLine="284"/>
              <w:rPr>
                <w:rFonts w:ascii="Times New Roman" w:hAnsi="Times New Roman" w:cs="Times New Roman"/>
                <w:sz w:val="24"/>
                <w:szCs w:val="24"/>
              </w:rPr>
            </w:pPr>
            <w:r w:rsidRPr="00055966">
              <w:rPr>
                <w:rFonts w:ascii="Times New Roman" w:hAnsi="Times New Roman" w:cs="Times New Roman"/>
                <w:sz w:val="24"/>
                <w:szCs w:val="24"/>
              </w:rPr>
              <w:t xml:space="preserve">                                                  S. Spalva</w:t>
            </w:r>
          </w:p>
        </w:tc>
      </w:tr>
      <w:tr w:rsidR="00081EF5" w:rsidRPr="00A609B0" w14:paraId="48F32045" w14:textId="77777777" w:rsidTr="008A2A4F">
        <w:tc>
          <w:tcPr>
            <w:tcW w:w="5100" w:type="dxa"/>
          </w:tcPr>
          <w:p w14:paraId="08FA1D75" w14:textId="77777777" w:rsidR="00081EF5" w:rsidRPr="00A609B0" w:rsidRDefault="00081EF5" w:rsidP="008A2A4F">
            <w:pPr>
              <w:spacing w:line="360" w:lineRule="auto"/>
              <w:ind w:left="-709" w:firstLine="284"/>
              <w:jc w:val="both"/>
              <w:rPr>
                <w:rFonts w:ascii="Times New Roman" w:hAnsi="Times New Roman" w:cs="Times New Roman"/>
                <w:sz w:val="24"/>
                <w:szCs w:val="24"/>
              </w:rPr>
            </w:pPr>
          </w:p>
        </w:tc>
        <w:tc>
          <w:tcPr>
            <w:tcW w:w="4823" w:type="dxa"/>
          </w:tcPr>
          <w:p w14:paraId="7E48C67A" w14:textId="77777777" w:rsidR="00081EF5" w:rsidRPr="00A609B0" w:rsidRDefault="00081EF5" w:rsidP="008A2A4F">
            <w:pPr>
              <w:spacing w:line="360" w:lineRule="auto"/>
              <w:ind w:left="-709" w:firstLine="284"/>
              <w:jc w:val="right"/>
              <w:rPr>
                <w:rFonts w:ascii="Times New Roman" w:hAnsi="Times New Roman" w:cs="Times New Roman"/>
                <w:sz w:val="24"/>
                <w:szCs w:val="24"/>
              </w:rPr>
            </w:pPr>
          </w:p>
        </w:tc>
      </w:tr>
    </w:tbl>
    <w:p w14:paraId="3229CAEA" w14:textId="77777777" w:rsidR="00081EF5" w:rsidRPr="00A609B0" w:rsidRDefault="00081EF5" w:rsidP="00081EF5">
      <w:pPr>
        <w:spacing w:after="0" w:line="360" w:lineRule="auto"/>
        <w:ind w:left="-709" w:firstLine="284"/>
        <w:jc w:val="both"/>
        <w:rPr>
          <w:rFonts w:ascii="Times New Roman" w:hAnsi="Times New Roman" w:cs="Times New Roman"/>
          <w:sz w:val="24"/>
          <w:szCs w:val="24"/>
        </w:rPr>
      </w:pPr>
    </w:p>
    <w:p w14:paraId="085A304E" w14:textId="77777777" w:rsidR="00081EF5" w:rsidRPr="00A609B0" w:rsidRDefault="00081EF5" w:rsidP="00081EF5">
      <w:pPr>
        <w:spacing w:line="360" w:lineRule="auto"/>
        <w:ind w:left="-709" w:firstLine="284"/>
        <w:rPr>
          <w:rFonts w:ascii="Times New Roman" w:hAnsi="Times New Roman" w:cs="Times New Roman"/>
          <w:sz w:val="24"/>
          <w:szCs w:val="24"/>
        </w:rPr>
      </w:pPr>
    </w:p>
    <w:p w14:paraId="06FBC3C8" w14:textId="77777777" w:rsidR="00081EF5" w:rsidRPr="00C52ABB" w:rsidRDefault="00081EF5" w:rsidP="00081EF5">
      <w:pPr>
        <w:spacing w:line="360" w:lineRule="auto"/>
        <w:ind w:left="-709" w:firstLine="284"/>
        <w:rPr>
          <w:rFonts w:ascii="Times New Roman" w:hAnsi="Times New Roman" w:cs="Times New Roman"/>
        </w:rPr>
      </w:pPr>
      <w:r>
        <w:rPr>
          <w:rFonts w:ascii="Times New Roman" w:hAnsi="Times New Roman" w:cs="Times New Roman"/>
        </w:rPr>
        <w:t>Spalva</w:t>
      </w:r>
      <w:r w:rsidRPr="00C52ABB">
        <w:rPr>
          <w:rFonts w:ascii="Times New Roman" w:hAnsi="Times New Roman" w:cs="Times New Roman"/>
        </w:rPr>
        <w:t xml:space="preserve"> 67246868</w:t>
      </w:r>
    </w:p>
    <w:p w14:paraId="2E94DFBB" w14:textId="77777777" w:rsidR="00081EF5" w:rsidRPr="00081EF5" w:rsidRDefault="00081EF5" w:rsidP="00081EF5">
      <w:pPr>
        <w:jc w:val="center"/>
        <w:rPr>
          <w:rFonts w:ascii="Times New Roman" w:hAnsi="Times New Roman" w:cs="Times New Roman"/>
          <w:b/>
          <w:sz w:val="26"/>
          <w:szCs w:val="26"/>
        </w:rPr>
      </w:pPr>
    </w:p>
    <w:p w14:paraId="26A32220" w14:textId="361B661B" w:rsidR="00516201" w:rsidRPr="006933E0" w:rsidRDefault="00516201" w:rsidP="006933E0">
      <w:pPr>
        <w:spacing w:line="240" w:lineRule="auto"/>
        <w:jc w:val="both"/>
        <w:rPr>
          <w:rFonts w:ascii="Times New Roman" w:hAnsi="Times New Roman" w:cs="Times New Roman"/>
          <w:sz w:val="26"/>
          <w:szCs w:val="26"/>
        </w:rPr>
      </w:pPr>
    </w:p>
    <w:p w14:paraId="4C9554C0" w14:textId="77777777" w:rsidR="002130A9" w:rsidRDefault="002130A9" w:rsidP="002130A9">
      <w:pPr>
        <w:spacing w:after="0"/>
        <w:jc w:val="both"/>
        <w:rPr>
          <w:rFonts w:ascii="Times New Roman" w:hAnsi="Times New Roman" w:cs="Times New Roman"/>
          <w:sz w:val="26"/>
          <w:szCs w:val="26"/>
        </w:rPr>
      </w:pPr>
    </w:p>
    <w:p w14:paraId="0B0AE712" w14:textId="77777777" w:rsidR="002130A9" w:rsidRDefault="002130A9" w:rsidP="002130A9">
      <w:pPr>
        <w:spacing w:after="0"/>
        <w:jc w:val="both"/>
        <w:rPr>
          <w:rFonts w:ascii="Times New Roman" w:hAnsi="Times New Roman" w:cs="Times New Roman"/>
          <w:i/>
          <w:iCs/>
          <w:sz w:val="18"/>
          <w:szCs w:val="18"/>
        </w:rPr>
      </w:pPr>
    </w:p>
    <w:p w14:paraId="299AC6F7" w14:textId="77777777" w:rsidR="002130A9" w:rsidRPr="000A4978" w:rsidRDefault="002130A9" w:rsidP="002130A9">
      <w:pPr>
        <w:jc w:val="right"/>
        <w:rPr>
          <w:rFonts w:ascii="Times New Roman" w:hAnsi="Times New Roman"/>
          <w:b/>
          <w:bCs/>
          <w:sz w:val="26"/>
          <w:szCs w:val="26"/>
        </w:rPr>
      </w:pPr>
    </w:p>
    <w:p w14:paraId="0DE1D17B" w14:textId="4CD00ACF" w:rsidR="00EB4F7C" w:rsidRDefault="00EB4F7C" w:rsidP="002130A9">
      <w:pPr>
        <w:jc w:val="center"/>
      </w:pPr>
    </w:p>
    <w:sectPr w:rsidR="00EB4F7C" w:rsidSect="00AB76C7">
      <w:footerReference w:type="default" r:id="rId11"/>
      <w:pgSz w:w="11906" w:h="16838"/>
      <w:pgMar w:top="993" w:right="1800"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86BA" w14:textId="77777777" w:rsidR="00014A25" w:rsidRDefault="00014A25" w:rsidP="00F8085A">
      <w:pPr>
        <w:spacing w:after="0" w:line="240" w:lineRule="auto"/>
      </w:pPr>
      <w:r>
        <w:separator/>
      </w:r>
    </w:p>
  </w:endnote>
  <w:endnote w:type="continuationSeparator" w:id="0">
    <w:p w14:paraId="69781197" w14:textId="77777777" w:rsidR="00014A25" w:rsidRDefault="00014A25" w:rsidP="00F8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109851"/>
      <w:docPartObj>
        <w:docPartGallery w:val="Page Numbers (Bottom of Page)"/>
        <w:docPartUnique/>
      </w:docPartObj>
    </w:sdtPr>
    <w:sdtEndPr>
      <w:rPr>
        <w:noProof/>
      </w:rPr>
    </w:sdtEndPr>
    <w:sdtContent>
      <w:p w14:paraId="2869F23C" w14:textId="2DF1BD41" w:rsidR="008A2A4F" w:rsidRDefault="008A2A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6243A" w14:textId="77777777" w:rsidR="008A2A4F" w:rsidRDefault="008A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4B10" w14:textId="77777777" w:rsidR="00014A25" w:rsidRDefault="00014A25" w:rsidP="00F8085A">
      <w:pPr>
        <w:spacing w:after="0" w:line="240" w:lineRule="auto"/>
      </w:pPr>
      <w:r>
        <w:separator/>
      </w:r>
    </w:p>
  </w:footnote>
  <w:footnote w:type="continuationSeparator" w:id="0">
    <w:p w14:paraId="2FB220DF" w14:textId="77777777" w:rsidR="00014A25" w:rsidRDefault="00014A25" w:rsidP="00F8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D0E"/>
    <w:multiLevelType w:val="hybridMultilevel"/>
    <w:tmpl w:val="0AC80090"/>
    <w:lvl w:ilvl="0" w:tplc="F94C73CE">
      <w:start w:val="1"/>
      <w:numFmt w:val="decimal"/>
      <w:lvlText w:val="%1."/>
      <w:lvlJc w:val="left"/>
      <w:pPr>
        <w:ind w:left="780" w:hanging="360"/>
      </w:pPr>
      <w:rPr>
        <w:rFonts w:ascii="Times New Roman" w:eastAsiaTheme="minorHAnsi" w:hAnsi="Times New Roman" w:cs="Times New Roman"/>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04B301D2"/>
    <w:multiLevelType w:val="hybridMultilevel"/>
    <w:tmpl w:val="28B8A1D2"/>
    <w:lvl w:ilvl="0" w:tplc="A028C9C0">
      <w:start w:val="49"/>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201A2"/>
    <w:multiLevelType w:val="multilevel"/>
    <w:tmpl w:val="A454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17512"/>
    <w:multiLevelType w:val="hybridMultilevel"/>
    <w:tmpl w:val="F5A415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A35EF5"/>
    <w:multiLevelType w:val="multilevel"/>
    <w:tmpl w:val="71A67344"/>
    <w:lvl w:ilvl="0">
      <w:start w:val="8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7E1534"/>
    <w:multiLevelType w:val="hybridMultilevel"/>
    <w:tmpl w:val="86608A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6204A"/>
    <w:multiLevelType w:val="multilevel"/>
    <w:tmpl w:val="B540FD88"/>
    <w:lvl w:ilvl="0">
      <w:start w:val="1"/>
      <w:numFmt w:val="decimal"/>
      <w:lvlText w:val="%1."/>
      <w:lvlJc w:val="left"/>
      <w:pPr>
        <w:ind w:left="720" w:hanging="360"/>
      </w:pPr>
      <w:rPr>
        <w:rFonts w:eastAsia="Calibri" w:hint="default"/>
        <w:b w:val="0"/>
        <w:sz w:val="26"/>
      </w:rPr>
    </w:lvl>
    <w:lvl w:ilvl="1">
      <w:start w:val="1"/>
      <w:numFmt w:val="decimal"/>
      <w:isLgl/>
      <w:lvlText w:val="%2."/>
      <w:lvlJc w:val="left"/>
      <w:pPr>
        <w:ind w:left="1140" w:hanging="420"/>
      </w:pPr>
      <w:rPr>
        <w:rFonts w:ascii="Times New Roman" w:eastAsiaTheme="minorHAnsi"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FD22343"/>
    <w:multiLevelType w:val="hybridMultilevel"/>
    <w:tmpl w:val="F38856B2"/>
    <w:lvl w:ilvl="0" w:tplc="A028C9C0">
      <w:start w:val="49"/>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5C72EE6"/>
    <w:multiLevelType w:val="hybridMultilevel"/>
    <w:tmpl w:val="483C7900"/>
    <w:lvl w:ilvl="0" w:tplc="D6A078EA">
      <w:start w:val="60"/>
      <w:numFmt w:val="decimal"/>
      <w:lvlText w:val="%1."/>
      <w:lvlJc w:val="left"/>
      <w:pPr>
        <w:ind w:left="780" w:hanging="360"/>
      </w:pPr>
      <w:rPr>
        <w:rFonts w:eastAsia="Arial"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19FE5396"/>
    <w:multiLevelType w:val="hybridMultilevel"/>
    <w:tmpl w:val="E744D920"/>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0305CC"/>
    <w:multiLevelType w:val="multilevel"/>
    <w:tmpl w:val="3BC8C8D2"/>
    <w:lvl w:ilvl="0">
      <w:start w:val="8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113EF8"/>
    <w:multiLevelType w:val="hybridMultilevel"/>
    <w:tmpl w:val="EB104362"/>
    <w:lvl w:ilvl="0" w:tplc="A028C9C0">
      <w:start w:val="49"/>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C35E2B"/>
    <w:multiLevelType w:val="multilevel"/>
    <w:tmpl w:val="B540FD88"/>
    <w:lvl w:ilvl="0">
      <w:start w:val="1"/>
      <w:numFmt w:val="decimal"/>
      <w:lvlText w:val="%1."/>
      <w:lvlJc w:val="left"/>
      <w:pPr>
        <w:ind w:left="720" w:hanging="360"/>
      </w:pPr>
      <w:rPr>
        <w:rFonts w:eastAsia="Calibri" w:hint="default"/>
        <w:b w:val="0"/>
        <w:sz w:val="26"/>
      </w:rPr>
    </w:lvl>
    <w:lvl w:ilvl="1">
      <w:start w:val="1"/>
      <w:numFmt w:val="decimal"/>
      <w:isLgl/>
      <w:lvlText w:val="%2."/>
      <w:lvlJc w:val="left"/>
      <w:pPr>
        <w:ind w:left="1140" w:hanging="420"/>
      </w:pPr>
      <w:rPr>
        <w:rFonts w:ascii="Times New Roman" w:eastAsiaTheme="minorHAnsi" w:hAnsi="Times New Roman" w:cs="Times New Roman"/>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1513E55"/>
    <w:multiLevelType w:val="hybridMultilevel"/>
    <w:tmpl w:val="9C2248D8"/>
    <w:lvl w:ilvl="0" w:tplc="5CF48144">
      <w:start w:val="65"/>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14" w15:restartNumberingAfterBreak="0">
    <w:nsid w:val="31C330C7"/>
    <w:multiLevelType w:val="multilevel"/>
    <w:tmpl w:val="1D1C3FF8"/>
    <w:lvl w:ilvl="0">
      <w:start w:val="62"/>
      <w:numFmt w:val="decimal"/>
      <w:lvlText w:val="%1"/>
      <w:lvlJc w:val="left"/>
      <w:pPr>
        <w:ind w:left="600" w:hanging="600"/>
      </w:pPr>
      <w:rPr>
        <w:rFonts w:eastAsia="Times New Roman" w:hint="default"/>
        <w:b w:val="0"/>
        <w:color w:val="000000"/>
      </w:rPr>
    </w:lvl>
    <w:lvl w:ilvl="1">
      <w:start w:val="50"/>
      <w:numFmt w:val="decimal"/>
      <w:lvlText w:val="%1.%2"/>
      <w:lvlJc w:val="left"/>
      <w:pPr>
        <w:ind w:left="600" w:hanging="60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15" w15:restartNumberingAfterBreak="0">
    <w:nsid w:val="35F94927"/>
    <w:multiLevelType w:val="hybridMultilevel"/>
    <w:tmpl w:val="65DE5B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9F6419"/>
    <w:multiLevelType w:val="hybridMultilevel"/>
    <w:tmpl w:val="A42A4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31296D"/>
    <w:multiLevelType w:val="hybridMultilevel"/>
    <w:tmpl w:val="FC8C3CC2"/>
    <w:lvl w:ilvl="0" w:tplc="64520F64">
      <w:start w:val="7"/>
      <w:numFmt w:val="decimal"/>
      <w:lvlText w:val="%1."/>
      <w:lvlJc w:val="left"/>
      <w:pPr>
        <w:ind w:left="928"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15:restartNumberingAfterBreak="0">
    <w:nsid w:val="4323474A"/>
    <w:multiLevelType w:val="hybridMultilevel"/>
    <w:tmpl w:val="742C3AD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F1FC0"/>
    <w:multiLevelType w:val="multilevel"/>
    <w:tmpl w:val="E0ACE6D4"/>
    <w:lvl w:ilvl="0">
      <w:start w:val="1"/>
      <w:numFmt w:val="decimal"/>
      <w:lvlText w:val="%1."/>
      <w:lvlJc w:val="left"/>
      <w:pPr>
        <w:ind w:left="720" w:hanging="360"/>
      </w:pPr>
      <w:rPr>
        <w:rFonts w:eastAsia="Calibri" w:hint="default"/>
        <w:b w:val="0"/>
        <w:sz w:val="26"/>
      </w:rPr>
    </w:lvl>
    <w:lvl w:ilvl="1">
      <w:start w:val="1"/>
      <w:numFmt w:val="decimal"/>
      <w:isLgl/>
      <w:lvlText w:val="%2."/>
      <w:lvlJc w:val="left"/>
      <w:pPr>
        <w:ind w:left="988" w:hanging="420"/>
      </w:pPr>
      <w:rPr>
        <w:rFonts w:ascii="Times New Roman" w:eastAsiaTheme="minorHAnsi" w:hAnsi="Times New Roman" w:cs="Times New Roman"/>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CFD4E0C"/>
    <w:multiLevelType w:val="hybridMultilevel"/>
    <w:tmpl w:val="2ADEFD62"/>
    <w:lvl w:ilvl="0" w:tplc="0426000F">
      <w:start w:val="6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763689"/>
    <w:multiLevelType w:val="hybridMultilevel"/>
    <w:tmpl w:val="5C6CF048"/>
    <w:lvl w:ilvl="0" w:tplc="4A9CAEC0">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46D2478"/>
    <w:multiLevelType w:val="hybridMultilevel"/>
    <w:tmpl w:val="82D487DE"/>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B200B3"/>
    <w:multiLevelType w:val="hybridMultilevel"/>
    <w:tmpl w:val="981A87A0"/>
    <w:lvl w:ilvl="0" w:tplc="A6103E46">
      <w:start w:val="1"/>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3D2B62"/>
    <w:multiLevelType w:val="hybridMultilevel"/>
    <w:tmpl w:val="EE9C8ECE"/>
    <w:lvl w:ilvl="0" w:tplc="F54ADCE6">
      <w:start w:val="6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EA63B1"/>
    <w:multiLevelType w:val="multilevel"/>
    <w:tmpl w:val="8D3483E8"/>
    <w:lvl w:ilvl="0">
      <w:start w:val="84"/>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36532A9"/>
    <w:multiLevelType w:val="hybridMultilevel"/>
    <w:tmpl w:val="2A0A2CFA"/>
    <w:lvl w:ilvl="0" w:tplc="0426000F">
      <w:start w:val="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97E31FE"/>
    <w:multiLevelType w:val="hybridMultilevel"/>
    <w:tmpl w:val="B212077C"/>
    <w:lvl w:ilvl="0" w:tplc="64520F64">
      <w:start w:val="7"/>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7E7C2F8C"/>
    <w:multiLevelType w:val="hybridMultilevel"/>
    <w:tmpl w:val="AC803F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BC52F7"/>
    <w:multiLevelType w:val="hybridMultilevel"/>
    <w:tmpl w:val="098C81C0"/>
    <w:lvl w:ilvl="0" w:tplc="A028C9C0">
      <w:start w:val="4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2"/>
  </w:num>
  <w:num w:numId="2">
    <w:abstractNumId w:val="0"/>
  </w:num>
  <w:num w:numId="3">
    <w:abstractNumId w:val="19"/>
  </w:num>
  <w:num w:numId="4">
    <w:abstractNumId w:val="15"/>
  </w:num>
  <w:num w:numId="5">
    <w:abstractNumId w:val="9"/>
  </w:num>
  <w:num w:numId="6">
    <w:abstractNumId w:val="6"/>
  </w:num>
  <w:num w:numId="7">
    <w:abstractNumId w:val="18"/>
  </w:num>
  <w:num w:numId="8">
    <w:abstractNumId w:val="27"/>
  </w:num>
  <w:num w:numId="9">
    <w:abstractNumId w:val="17"/>
  </w:num>
  <w:num w:numId="10">
    <w:abstractNumId w:val="21"/>
  </w:num>
  <w:num w:numId="11">
    <w:abstractNumId w:val="29"/>
  </w:num>
  <w:num w:numId="12">
    <w:abstractNumId w:val="1"/>
  </w:num>
  <w:num w:numId="13">
    <w:abstractNumId w:val="11"/>
  </w:num>
  <w:num w:numId="14">
    <w:abstractNumId w:val="22"/>
  </w:num>
  <w:num w:numId="15">
    <w:abstractNumId w:val="7"/>
  </w:num>
  <w:num w:numId="16">
    <w:abstractNumId w:val="5"/>
  </w:num>
  <w:num w:numId="17">
    <w:abstractNumId w:val="23"/>
  </w:num>
  <w:num w:numId="18">
    <w:abstractNumId w:val="3"/>
  </w:num>
  <w:num w:numId="19">
    <w:abstractNumId w:val="28"/>
  </w:num>
  <w:num w:numId="20">
    <w:abstractNumId w:val="16"/>
  </w:num>
  <w:num w:numId="21">
    <w:abstractNumId w:val="8"/>
  </w:num>
  <w:num w:numId="22">
    <w:abstractNumId w:val="14"/>
  </w:num>
  <w:num w:numId="23">
    <w:abstractNumId w:val="26"/>
  </w:num>
  <w:num w:numId="24">
    <w:abstractNumId w:val="2"/>
  </w:num>
  <w:num w:numId="25">
    <w:abstractNumId w:val="4"/>
  </w:num>
  <w:num w:numId="26">
    <w:abstractNumId w:val="20"/>
  </w:num>
  <w:num w:numId="27">
    <w:abstractNumId w:val="10"/>
  </w:num>
  <w:num w:numId="28">
    <w:abstractNumId w:val="24"/>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A9"/>
    <w:rsid w:val="00014A25"/>
    <w:rsid w:val="00055966"/>
    <w:rsid w:val="00081EF5"/>
    <w:rsid w:val="000820BF"/>
    <w:rsid w:val="0008780A"/>
    <w:rsid w:val="000A4122"/>
    <w:rsid w:val="000D1344"/>
    <w:rsid w:val="000F1B72"/>
    <w:rsid w:val="00124942"/>
    <w:rsid w:val="001B17E8"/>
    <w:rsid w:val="001D216E"/>
    <w:rsid w:val="001F2164"/>
    <w:rsid w:val="001F2551"/>
    <w:rsid w:val="00204474"/>
    <w:rsid w:val="002130A9"/>
    <w:rsid w:val="00243BD5"/>
    <w:rsid w:val="00262795"/>
    <w:rsid w:val="002B4C6E"/>
    <w:rsid w:val="002C2108"/>
    <w:rsid w:val="002D109C"/>
    <w:rsid w:val="002D731A"/>
    <w:rsid w:val="002F58DC"/>
    <w:rsid w:val="00330FAB"/>
    <w:rsid w:val="003611BA"/>
    <w:rsid w:val="00373AD2"/>
    <w:rsid w:val="003871F1"/>
    <w:rsid w:val="003A6A31"/>
    <w:rsid w:val="003C14D4"/>
    <w:rsid w:val="00412A45"/>
    <w:rsid w:val="00414B61"/>
    <w:rsid w:val="0045505A"/>
    <w:rsid w:val="004B4FBA"/>
    <w:rsid w:val="004D2325"/>
    <w:rsid w:val="004E3E14"/>
    <w:rsid w:val="00516201"/>
    <w:rsid w:val="00597C90"/>
    <w:rsid w:val="00627E86"/>
    <w:rsid w:val="006454AB"/>
    <w:rsid w:val="006478DA"/>
    <w:rsid w:val="006621EE"/>
    <w:rsid w:val="006933E0"/>
    <w:rsid w:val="006C250A"/>
    <w:rsid w:val="006D5FA4"/>
    <w:rsid w:val="006E65C7"/>
    <w:rsid w:val="00793AEE"/>
    <w:rsid w:val="00851FED"/>
    <w:rsid w:val="008646FC"/>
    <w:rsid w:val="008650CC"/>
    <w:rsid w:val="00882C19"/>
    <w:rsid w:val="008A2A4F"/>
    <w:rsid w:val="008B0849"/>
    <w:rsid w:val="00944460"/>
    <w:rsid w:val="00982B5C"/>
    <w:rsid w:val="009B3B67"/>
    <w:rsid w:val="009D3F74"/>
    <w:rsid w:val="00A10F81"/>
    <w:rsid w:val="00A21EDD"/>
    <w:rsid w:val="00AB67E0"/>
    <w:rsid w:val="00AB76C7"/>
    <w:rsid w:val="00AE2E7E"/>
    <w:rsid w:val="00B13560"/>
    <w:rsid w:val="00B31860"/>
    <w:rsid w:val="00BB4786"/>
    <w:rsid w:val="00C04FE0"/>
    <w:rsid w:val="00C51F9C"/>
    <w:rsid w:val="00C661B8"/>
    <w:rsid w:val="00C858B8"/>
    <w:rsid w:val="00D05083"/>
    <w:rsid w:val="00D10ABA"/>
    <w:rsid w:val="00D14427"/>
    <w:rsid w:val="00D54167"/>
    <w:rsid w:val="00D81FC7"/>
    <w:rsid w:val="00DD299B"/>
    <w:rsid w:val="00E500E3"/>
    <w:rsid w:val="00E575B3"/>
    <w:rsid w:val="00E878A7"/>
    <w:rsid w:val="00EB4F7C"/>
    <w:rsid w:val="00F8085A"/>
    <w:rsid w:val="00FA7900"/>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273E"/>
  <w15:chartTrackingRefBased/>
  <w15:docId w15:val="{D7EA83F1-9EAB-490A-84BD-FC2F14E9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0A9"/>
    <w:rPr>
      <w:lang w:val="lv-LV"/>
    </w:rPr>
  </w:style>
  <w:style w:type="paragraph" w:styleId="Heading5">
    <w:name w:val="heading 5"/>
    <w:basedOn w:val="Normal"/>
    <w:link w:val="Heading5Char"/>
    <w:uiPriority w:val="9"/>
    <w:qFormat/>
    <w:rsid w:val="00330FAB"/>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A9"/>
    <w:pPr>
      <w:ind w:left="720"/>
      <w:contextualSpacing/>
    </w:pPr>
  </w:style>
  <w:style w:type="table" w:styleId="TableGrid">
    <w:name w:val="Table Grid"/>
    <w:basedOn w:val="TableNormal"/>
    <w:uiPriority w:val="39"/>
    <w:rsid w:val="00793A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85A"/>
    <w:rPr>
      <w:color w:val="0563C1" w:themeColor="hyperlink"/>
      <w:u w:val="single"/>
    </w:rPr>
  </w:style>
  <w:style w:type="paragraph" w:styleId="Header">
    <w:name w:val="header"/>
    <w:basedOn w:val="Normal"/>
    <w:link w:val="HeaderChar"/>
    <w:uiPriority w:val="99"/>
    <w:unhideWhenUsed/>
    <w:rsid w:val="00F808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085A"/>
    <w:rPr>
      <w:lang w:val="lv-LV"/>
    </w:rPr>
  </w:style>
  <w:style w:type="paragraph" w:styleId="Footer">
    <w:name w:val="footer"/>
    <w:basedOn w:val="Normal"/>
    <w:link w:val="FooterChar"/>
    <w:uiPriority w:val="99"/>
    <w:unhideWhenUsed/>
    <w:rsid w:val="00F808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085A"/>
    <w:rPr>
      <w:lang w:val="lv-LV"/>
    </w:rPr>
  </w:style>
  <w:style w:type="table" w:customStyle="1" w:styleId="TableGrid1">
    <w:name w:val="Table Grid1"/>
    <w:basedOn w:val="TableNormal"/>
    <w:next w:val="TableGrid"/>
    <w:uiPriority w:val="39"/>
    <w:rsid w:val="009444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E65C7"/>
    <w:pPr>
      <w:spacing w:after="0" w:line="240" w:lineRule="auto"/>
    </w:pPr>
    <w:rPr>
      <w:rFonts w:ascii="Calibri" w:eastAsia="Times New Roman" w:hAnsi="Calibri" w:cs="Times New Roman"/>
      <w:lang w:val="lv-LV"/>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330FAB"/>
    <w:rPr>
      <w:rFonts w:ascii="Times New Roman" w:eastAsia="Times New Roman" w:hAnsi="Times New Roman" w:cs="Times New Roman"/>
      <w:b/>
      <w:bCs/>
      <w:sz w:val="20"/>
      <w:szCs w:val="20"/>
      <w:lang w:val="lv-LV" w:eastAsia="lv-LV"/>
    </w:rPr>
  </w:style>
  <w:style w:type="character" w:styleId="Strong">
    <w:name w:val="Strong"/>
    <w:basedOn w:val="DefaultParagraphFont"/>
    <w:uiPriority w:val="22"/>
    <w:qFormat/>
    <w:rsid w:val="00330FAB"/>
    <w:rPr>
      <w:b/>
      <w:bCs/>
    </w:rPr>
  </w:style>
  <w:style w:type="character" w:styleId="CommentReference">
    <w:name w:val="annotation reference"/>
    <w:basedOn w:val="DefaultParagraphFont"/>
    <w:uiPriority w:val="99"/>
    <w:semiHidden/>
    <w:unhideWhenUsed/>
    <w:rsid w:val="00627E86"/>
    <w:rPr>
      <w:sz w:val="16"/>
      <w:szCs w:val="16"/>
    </w:rPr>
  </w:style>
  <w:style w:type="paragraph" w:styleId="CommentText">
    <w:name w:val="annotation text"/>
    <w:basedOn w:val="Normal"/>
    <w:link w:val="CommentTextChar"/>
    <w:uiPriority w:val="99"/>
    <w:semiHidden/>
    <w:unhideWhenUsed/>
    <w:rsid w:val="00627E86"/>
    <w:pPr>
      <w:spacing w:line="240" w:lineRule="auto"/>
    </w:pPr>
    <w:rPr>
      <w:sz w:val="20"/>
      <w:szCs w:val="20"/>
    </w:rPr>
  </w:style>
  <w:style w:type="character" w:customStyle="1" w:styleId="CommentTextChar">
    <w:name w:val="Comment Text Char"/>
    <w:basedOn w:val="DefaultParagraphFont"/>
    <w:link w:val="CommentText"/>
    <w:uiPriority w:val="99"/>
    <w:semiHidden/>
    <w:rsid w:val="00627E86"/>
    <w:rPr>
      <w:sz w:val="20"/>
      <w:szCs w:val="20"/>
      <w:lang w:val="lv-LV"/>
    </w:rPr>
  </w:style>
  <w:style w:type="paragraph" w:styleId="CommentSubject">
    <w:name w:val="annotation subject"/>
    <w:basedOn w:val="CommentText"/>
    <w:next w:val="CommentText"/>
    <w:link w:val="CommentSubjectChar"/>
    <w:uiPriority w:val="99"/>
    <w:semiHidden/>
    <w:unhideWhenUsed/>
    <w:rsid w:val="00627E86"/>
    <w:rPr>
      <w:b/>
      <w:bCs/>
    </w:rPr>
  </w:style>
  <w:style w:type="character" w:customStyle="1" w:styleId="CommentSubjectChar">
    <w:name w:val="Comment Subject Char"/>
    <w:basedOn w:val="CommentTextChar"/>
    <w:link w:val="CommentSubject"/>
    <w:uiPriority w:val="99"/>
    <w:semiHidden/>
    <w:rsid w:val="00627E86"/>
    <w:rPr>
      <w:b/>
      <w:bCs/>
      <w:sz w:val="20"/>
      <w:szCs w:val="20"/>
      <w:lang w:val="lv-LV"/>
    </w:rPr>
  </w:style>
  <w:style w:type="paragraph" w:styleId="BalloonText">
    <w:name w:val="Balloon Text"/>
    <w:basedOn w:val="Normal"/>
    <w:link w:val="BalloonTextChar"/>
    <w:uiPriority w:val="99"/>
    <w:semiHidden/>
    <w:unhideWhenUsed/>
    <w:rsid w:val="0062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86"/>
    <w:rPr>
      <w:rFonts w:ascii="Segoe UI" w:hAnsi="Segoe UI" w:cs="Segoe UI"/>
      <w:sz w:val="18"/>
      <w:szCs w:val="18"/>
      <w:lang w:val="lv-LV"/>
    </w:rPr>
  </w:style>
  <w:style w:type="character" w:styleId="UnresolvedMention">
    <w:name w:val="Unresolved Mention"/>
    <w:basedOn w:val="DefaultParagraphFont"/>
    <w:uiPriority w:val="99"/>
    <w:semiHidden/>
    <w:unhideWhenUsed/>
    <w:rsid w:val="00B3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5774">
      <w:bodyDiv w:val="1"/>
      <w:marLeft w:val="0"/>
      <w:marRight w:val="0"/>
      <w:marTop w:val="0"/>
      <w:marBottom w:val="0"/>
      <w:divBdr>
        <w:top w:val="none" w:sz="0" w:space="0" w:color="auto"/>
        <w:left w:val="none" w:sz="0" w:space="0" w:color="auto"/>
        <w:bottom w:val="none" w:sz="0" w:space="0" w:color="auto"/>
        <w:right w:val="none" w:sz="0" w:space="0" w:color="auto"/>
      </w:divBdr>
    </w:div>
    <w:div w:id="310789066">
      <w:bodyDiv w:val="1"/>
      <w:marLeft w:val="0"/>
      <w:marRight w:val="0"/>
      <w:marTop w:val="0"/>
      <w:marBottom w:val="0"/>
      <w:divBdr>
        <w:top w:val="none" w:sz="0" w:space="0" w:color="auto"/>
        <w:left w:val="none" w:sz="0" w:space="0" w:color="auto"/>
        <w:bottom w:val="none" w:sz="0" w:space="0" w:color="auto"/>
        <w:right w:val="none" w:sz="0" w:space="0" w:color="auto"/>
      </w:divBdr>
    </w:div>
    <w:div w:id="477305077">
      <w:bodyDiv w:val="1"/>
      <w:marLeft w:val="0"/>
      <w:marRight w:val="0"/>
      <w:marTop w:val="0"/>
      <w:marBottom w:val="0"/>
      <w:divBdr>
        <w:top w:val="none" w:sz="0" w:space="0" w:color="auto"/>
        <w:left w:val="none" w:sz="0" w:space="0" w:color="auto"/>
        <w:bottom w:val="none" w:sz="0" w:space="0" w:color="auto"/>
        <w:right w:val="none" w:sz="0" w:space="0" w:color="auto"/>
      </w:divBdr>
    </w:div>
    <w:div w:id="609314560">
      <w:bodyDiv w:val="1"/>
      <w:marLeft w:val="0"/>
      <w:marRight w:val="0"/>
      <w:marTop w:val="0"/>
      <w:marBottom w:val="0"/>
      <w:divBdr>
        <w:top w:val="none" w:sz="0" w:space="0" w:color="auto"/>
        <w:left w:val="none" w:sz="0" w:space="0" w:color="auto"/>
        <w:bottom w:val="none" w:sz="0" w:space="0" w:color="auto"/>
        <w:right w:val="none" w:sz="0" w:space="0" w:color="auto"/>
      </w:divBdr>
    </w:div>
    <w:div w:id="715815926">
      <w:bodyDiv w:val="1"/>
      <w:marLeft w:val="0"/>
      <w:marRight w:val="0"/>
      <w:marTop w:val="0"/>
      <w:marBottom w:val="0"/>
      <w:divBdr>
        <w:top w:val="none" w:sz="0" w:space="0" w:color="auto"/>
        <w:left w:val="none" w:sz="0" w:space="0" w:color="auto"/>
        <w:bottom w:val="none" w:sz="0" w:space="0" w:color="auto"/>
        <w:right w:val="none" w:sz="0" w:space="0" w:color="auto"/>
      </w:divBdr>
    </w:div>
    <w:div w:id="729112330">
      <w:bodyDiv w:val="1"/>
      <w:marLeft w:val="0"/>
      <w:marRight w:val="0"/>
      <w:marTop w:val="0"/>
      <w:marBottom w:val="0"/>
      <w:divBdr>
        <w:top w:val="none" w:sz="0" w:space="0" w:color="auto"/>
        <w:left w:val="none" w:sz="0" w:space="0" w:color="auto"/>
        <w:bottom w:val="none" w:sz="0" w:space="0" w:color="auto"/>
        <w:right w:val="none" w:sz="0" w:space="0" w:color="auto"/>
      </w:divBdr>
    </w:div>
    <w:div w:id="829174980">
      <w:bodyDiv w:val="1"/>
      <w:marLeft w:val="0"/>
      <w:marRight w:val="0"/>
      <w:marTop w:val="0"/>
      <w:marBottom w:val="0"/>
      <w:divBdr>
        <w:top w:val="none" w:sz="0" w:space="0" w:color="auto"/>
        <w:left w:val="none" w:sz="0" w:space="0" w:color="auto"/>
        <w:bottom w:val="none" w:sz="0" w:space="0" w:color="auto"/>
        <w:right w:val="none" w:sz="0" w:space="0" w:color="auto"/>
      </w:divBdr>
    </w:div>
    <w:div w:id="1263564110">
      <w:bodyDiv w:val="1"/>
      <w:marLeft w:val="0"/>
      <w:marRight w:val="0"/>
      <w:marTop w:val="0"/>
      <w:marBottom w:val="0"/>
      <w:divBdr>
        <w:top w:val="none" w:sz="0" w:space="0" w:color="auto"/>
        <w:left w:val="none" w:sz="0" w:space="0" w:color="auto"/>
        <w:bottom w:val="none" w:sz="0" w:space="0" w:color="auto"/>
        <w:right w:val="none" w:sz="0" w:space="0" w:color="auto"/>
      </w:divBdr>
    </w:div>
    <w:div w:id="1485853250">
      <w:bodyDiv w:val="1"/>
      <w:marLeft w:val="0"/>
      <w:marRight w:val="0"/>
      <w:marTop w:val="0"/>
      <w:marBottom w:val="0"/>
      <w:divBdr>
        <w:top w:val="none" w:sz="0" w:space="0" w:color="auto"/>
        <w:left w:val="none" w:sz="0" w:space="0" w:color="auto"/>
        <w:bottom w:val="none" w:sz="0" w:space="0" w:color="auto"/>
        <w:right w:val="none" w:sz="0" w:space="0" w:color="auto"/>
      </w:divBdr>
    </w:div>
    <w:div w:id="1620146371">
      <w:bodyDiv w:val="1"/>
      <w:marLeft w:val="0"/>
      <w:marRight w:val="0"/>
      <w:marTop w:val="0"/>
      <w:marBottom w:val="0"/>
      <w:divBdr>
        <w:top w:val="none" w:sz="0" w:space="0" w:color="auto"/>
        <w:left w:val="none" w:sz="0" w:space="0" w:color="auto"/>
        <w:bottom w:val="none" w:sz="0" w:space="0" w:color="auto"/>
        <w:right w:val="none" w:sz="0" w:space="0" w:color="auto"/>
      </w:divBdr>
    </w:div>
    <w:div w:id="1810367728">
      <w:bodyDiv w:val="1"/>
      <w:marLeft w:val="0"/>
      <w:marRight w:val="0"/>
      <w:marTop w:val="0"/>
      <w:marBottom w:val="0"/>
      <w:divBdr>
        <w:top w:val="none" w:sz="0" w:space="0" w:color="auto"/>
        <w:left w:val="none" w:sz="0" w:space="0" w:color="auto"/>
        <w:bottom w:val="none" w:sz="0" w:space="0" w:color="auto"/>
        <w:right w:val="none" w:sz="0" w:space="0" w:color="auto"/>
      </w:divBdr>
    </w:div>
    <w:div w:id="18712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vniekups@riga.lv" TargetMode="External"/><Relationship Id="rId4" Type="http://schemas.openxmlformats.org/officeDocument/2006/relationships/settings" Target="settings.xml"/><Relationship Id="rId9" Type="http://schemas.openxmlformats.org/officeDocument/2006/relationships/image" Target="https://pasts.riga.lv/exchange/Baiba.Sieceniece/Ies&#363;tne/RDLIS/Rigas_gerb_maz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5CE8-BBC9-4C8F-B4EB-EE7880C0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19369</Words>
  <Characters>11041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 Spalva</dc:creator>
  <cp:keywords/>
  <dc:description/>
  <cp:lastModifiedBy>Elīna Dreimane</cp:lastModifiedBy>
  <cp:revision>24</cp:revision>
  <cp:lastPrinted>2022-01-06T11:36:00Z</cp:lastPrinted>
  <dcterms:created xsi:type="dcterms:W3CDTF">2021-12-28T17:58:00Z</dcterms:created>
  <dcterms:modified xsi:type="dcterms:W3CDTF">2022-01-06T11:37:00Z</dcterms:modified>
</cp:coreProperties>
</file>