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8E459" w14:textId="191F831C" w:rsidR="00510D5B" w:rsidRPr="00ED2178" w:rsidRDefault="00F769DC" w:rsidP="00ED2178">
      <w:pPr>
        <w:jc w:val="center"/>
        <w:rPr>
          <w:sz w:val="40"/>
          <w:szCs w:val="40"/>
        </w:rPr>
      </w:pPr>
      <w:bookmarkStart w:id="0" w:name="_Hlk89684218"/>
      <w:bookmarkStart w:id="1" w:name="_GoBack"/>
      <w:r w:rsidRPr="00ED2178">
        <w:rPr>
          <w:sz w:val="40"/>
          <w:szCs w:val="40"/>
        </w:rPr>
        <w:t xml:space="preserve">Informācija par </w:t>
      </w:r>
      <w:r w:rsidR="00510D5B" w:rsidRPr="00ED2178">
        <w:rPr>
          <w:sz w:val="40"/>
          <w:szCs w:val="40"/>
        </w:rPr>
        <w:t>skolēnu pašpārvaldi</w:t>
      </w:r>
      <w:bookmarkEnd w:id="0"/>
      <w:bookmarkEnd w:id="1"/>
      <w:r w:rsidR="00510D5B" w:rsidRPr="00ED2178">
        <w:rPr>
          <w:sz w:val="40"/>
          <w:szCs w:val="40"/>
        </w:rPr>
        <w:t>!</w:t>
      </w:r>
    </w:p>
    <w:p w14:paraId="4EE4D0C1" w14:textId="31B29B66" w:rsidR="00510D5B" w:rsidRDefault="004F4DBA" w:rsidP="00510D5B">
      <w:pPr>
        <w:spacing w:after="225"/>
        <w:outlineLvl w:val="3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en-GB"/>
        </w:rPr>
        <w:t>Kas mēs esam?</w:t>
      </w:r>
    </w:p>
    <w:p w14:paraId="2C0069E1" w14:textId="579F3651" w:rsidR="004F4DBA" w:rsidRDefault="004F4DBA" w:rsidP="00ED2178">
      <w:pPr>
        <w:spacing w:after="225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4F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Jau vairākus gadus mūsu skolā darbojas skolēnu pašpārvalde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.  Mēs esam 5.-9. kla</w:t>
      </w:r>
      <w:r w:rsidR="00B43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šu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aktīvākie skolēni. Mūsu uzdevums ir turpināt skolas tradīcijas, organizēt jaunus pasākumus, izteikt ierosinājumus un priekšlikumus, paust savu viedokli, risināt dažādas ar skolu saistītas problēmas</w:t>
      </w:r>
      <w:r w:rsidR="009A7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, veidot dekorācijas</w:t>
      </w:r>
      <w:r w:rsidR="00B43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,</w:t>
      </w:r>
      <w:r w:rsidR="009A7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kā arī sadarboties ar skolotājiem un skolas administrāciju.</w:t>
      </w:r>
    </w:p>
    <w:p w14:paraId="61507750" w14:textId="014B54D6" w:rsidR="009A7D0C" w:rsidRPr="009A7D0C" w:rsidRDefault="009A7D0C" w:rsidP="00510D5B">
      <w:pPr>
        <w:spacing w:after="225"/>
        <w:outlineLvl w:val="3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en-GB"/>
        </w:rPr>
      </w:pPr>
      <w:r w:rsidRPr="009A7D0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en-GB"/>
        </w:rPr>
        <w:t>Kad mēs darbojamies?</w:t>
      </w:r>
    </w:p>
    <w:p w14:paraId="420251AF" w14:textId="13197F2C" w:rsidR="009A7D0C" w:rsidRPr="00510D5B" w:rsidRDefault="009A7D0C" w:rsidP="00510D5B">
      <w:pPr>
        <w:spacing w:after="225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Mēs esam aktīvi visu mācību gadu. Esam kā čakli rūķi!</w:t>
      </w:r>
    </w:p>
    <w:p w14:paraId="3A6353DE" w14:textId="54307DBF" w:rsidR="00510D5B" w:rsidRDefault="00510D5B" w:rsidP="00510D5B">
      <w:pPr>
        <w:spacing w:after="225"/>
        <w:outlineLvl w:val="3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en-GB"/>
        </w:rPr>
      </w:pPr>
      <w:r w:rsidRPr="00510D5B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en-GB"/>
        </w:rPr>
        <w:t>Kā mēs darbojamies?</w:t>
      </w:r>
    </w:p>
    <w:p w14:paraId="6354DC28" w14:textId="5D5BAD15" w:rsidR="009A7D0C" w:rsidRDefault="009A7D0C" w:rsidP="00ED2178">
      <w:pPr>
        <w:spacing w:after="225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Reizi nedēļā</w:t>
      </w:r>
      <w:r w:rsidR="007D7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, dažkārt reizi divās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notiek sapulce, kad tiek izrunāta visa svarīgā un aktuālā informācija. Tiek apkopotas jaunas idejas, sadalīti pienākumi </w:t>
      </w:r>
      <w:r w:rsidR="007D7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tuvākajiem pasākumiem. </w:t>
      </w:r>
    </w:p>
    <w:p w14:paraId="7C3A9375" w14:textId="7B680C70" w:rsidR="007D7679" w:rsidRPr="00510D5B" w:rsidRDefault="007D7679" w:rsidP="00510D5B">
      <w:pPr>
        <w:spacing w:after="225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Pašlaik sapulces varam rīkot tikai MS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Team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vai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Zoom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platformā.</w:t>
      </w:r>
    </w:p>
    <w:p w14:paraId="6B166F69" w14:textId="210BF205" w:rsidR="00510D5B" w:rsidRDefault="00510D5B" w:rsidP="00510D5B">
      <w:pPr>
        <w:spacing w:after="225"/>
        <w:outlineLvl w:val="3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en-GB"/>
        </w:rPr>
      </w:pPr>
      <w:r w:rsidRPr="00510D5B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en-GB"/>
        </w:rPr>
        <w:t>Kāpēc pievienoties skolēnu pašpārvaldei?</w:t>
      </w:r>
    </w:p>
    <w:p w14:paraId="6250792A" w14:textId="4A4ED0DB" w:rsidR="007D7679" w:rsidRDefault="00563212" w:rsidP="00ED2178">
      <w:pPr>
        <w:spacing w:after="225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563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Mums ir lieliska komanda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! Ja arī Tu vēlies būt kopā ar jaukiem, aizrautīgiem un darboties gribošiem jauniešiem, ja vēlies piedalīties skolas pasākumu organizēšanā, vadīšanā, dekorāciju </w:t>
      </w:r>
      <w:r w:rsidR="00B43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iz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gatavošanā, izteikt savu viedokli, priekšlikumus un ierosinājumus, kā arī attīstīt savas līdera un komandas prasmes, tad Tev ir noteikti jāpievienojas mūsu komandai!</w:t>
      </w:r>
    </w:p>
    <w:p w14:paraId="00B753AA" w14:textId="14115D87" w:rsidR="00563212" w:rsidRDefault="00563212" w:rsidP="00563212">
      <w:pPr>
        <w:spacing w:after="225"/>
        <w:outlineLvl w:val="3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en-GB"/>
        </w:rPr>
      </w:pPr>
      <w:r w:rsidRPr="00510D5B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en-GB"/>
        </w:rPr>
        <w:t>Kas jāzina iestājoties skolēnu pašpārvaldē?</w:t>
      </w:r>
    </w:p>
    <w:p w14:paraId="793DC36E" w14:textId="684A4908" w:rsidR="00563212" w:rsidRDefault="00563212" w:rsidP="00ED2178">
      <w:pPr>
        <w:spacing w:after="225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582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Pašpārvaldē</w:t>
      </w:r>
      <w:r w:rsidR="00582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var iestāties katrs mūsu skolas skolēns no 5.-9. klasei. Pirmā pašpārvaldes sanāksme notiek septembra sākumā. Ja nebiji pārliecināts pirmajā mācību pusgadā, ka esi tam gatavs, tad droši nāc un pievienojies otrajā mācību pusgadā (janvāra vidū).</w:t>
      </w:r>
    </w:p>
    <w:p w14:paraId="04E0975E" w14:textId="2B07BA0E" w:rsidR="00BD055A" w:rsidRPr="00BD055A" w:rsidRDefault="00BD055A" w:rsidP="00563212">
      <w:pPr>
        <w:spacing w:after="225"/>
        <w:outlineLvl w:val="3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en-GB"/>
        </w:rPr>
        <w:t>Kādi būs Tavi ieguvumi darbojoties skolēnu pašpārvaldē?</w:t>
      </w:r>
    </w:p>
    <w:p w14:paraId="77954019" w14:textId="2B0CF08C" w:rsidR="00B43B67" w:rsidRPr="00B43B67" w:rsidRDefault="00BD055A" w:rsidP="00B43B67">
      <w:pPr>
        <w:spacing w:after="225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Tu iegūsi jaunus draugus! Būs iespēja vienam no otra mācīties. Iegūsi noderīgas prasmes</w:t>
      </w:r>
      <w:r w:rsidR="00B43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, jo i</w:t>
      </w:r>
      <w:r w:rsidRPr="00B43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emācīsies</w:t>
      </w:r>
      <w:r w:rsidR="00B43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:</w:t>
      </w:r>
      <w:r w:rsidRPr="00B43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</w:p>
    <w:p w14:paraId="4B481215" w14:textId="3E80E184" w:rsidR="00BD055A" w:rsidRDefault="00B43B67" w:rsidP="00BD055A">
      <w:pPr>
        <w:pStyle w:val="Sarakstarindkopa"/>
        <w:numPr>
          <w:ilvl w:val="0"/>
          <w:numId w:val="2"/>
        </w:numPr>
        <w:spacing w:after="225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P</w:t>
      </w:r>
      <w:r w:rsidR="00BD0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lānot savu laiku;</w:t>
      </w:r>
    </w:p>
    <w:p w14:paraId="26CA4D51" w14:textId="77B0A16C" w:rsidR="00BD055A" w:rsidRDefault="00BD055A" w:rsidP="00BD055A">
      <w:pPr>
        <w:pStyle w:val="Sarakstarindkopa"/>
        <w:numPr>
          <w:ilvl w:val="0"/>
          <w:numId w:val="2"/>
        </w:numPr>
        <w:spacing w:after="225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Organizēt pasākumus;</w:t>
      </w:r>
    </w:p>
    <w:p w14:paraId="4E2D93A3" w14:textId="68011666" w:rsidR="00BD055A" w:rsidRDefault="00BD055A" w:rsidP="00BD055A">
      <w:pPr>
        <w:pStyle w:val="Sarakstarindkopa"/>
        <w:numPr>
          <w:ilvl w:val="0"/>
          <w:numId w:val="2"/>
        </w:numPr>
        <w:spacing w:after="225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Risināt</w:t>
      </w:r>
      <w:r w:rsidR="00B43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problēmas;</w:t>
      </w:r>
    </w:p>
    <w:p w14:paraId="0CC536A0" w14:textId="2CCE9527" w:rsidR="00B43B67" w:rsidRDefault="00B43B67" w:rsidP="00BD055A">
      <w:pPr>
        <w:pStyle w:val="Sarakstarindkopa"/>
        <w:numPr>
          <w:ilvl w:val="0"/>
          <w:numId w:val="2"/>
        </w:numPr>
        <w:spacing w:after="225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Sadarboties ar skolotājiem un skolēniem.</w:t>
      </w:r>
    </w:p>
    <w:p w14:paraId="412A4CE9" w14:textId="2EF0E2F7" w:rsidR="00F70F6B" w:rsidRPr="00ED2178" w:rsidRDefault="00D57281" w:rsidP="00F70F6B">
      <w:pPr>
        <w:spacing w:after="225"/>
        <w:ind w:left="359"/>
        <w:outlineLvl w:val="3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lv-LV"/>
        </w:rPr>
        <w:lastRenderedPageBreak/>
        <w:drawing>
          <wp:anchor distT="0" distB="0" distL="114300" distR="114300" simplePos="0" relativeHeight="251657216" behindDoc="0" locked="0" layoutInCell="1" allowOverlap="1" wp14:anchorId="5066D0BE" wp14:editId="2EC458D6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2140923" cy="2810647"/>
            <wp:effectExtent l="0" t="0" r="0" b="8890"/>
            <wp:wrapSquare wrapText="bothSides"/>
            <wp:docPr id="3" name="Picture 3" descr="A picture containing ceiling, indoor, floor,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eiling, indoor, floor, wa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923" cy="2810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F6B" w:rsidRPr="00ED217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en-GB"/>
        </w:rPr>
        <w:t>Skolotāju diena</w:t>
      </w:r>
    </w:p>
    <w:p w14:paraId="6818FCEA" w14:textId="25B86B16" w:rsidR="00F70F6B" w:rsidRPr="00F70F6B" w:rsidRDefault="00F70F6B" w:rsidP="00F70F6B">
      <w:pPr>
        <w:spacing w:after="225"/>
        <w:ind w:left="359"/>
        <w:outlineLvl w:val="3"/>
        <w:rPr>
          <w:rFonts w:ascii="Times New Roman" w:eastAsia="Times New Roman" w:hAnsi="Times New Roman" w:cs="Times New Roman"/>
          <w:color w:val="7030A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lv-LV"/>
        </w:rPr>
        <w:drawing>
          <wp:inline distT="0" distB="0" distL="0" distR="0" wp14:anchorId="38CB1400" wp14:editId="714F773A">
            <wp:extent cx="3695425" cy="2771775"/>
            <wp:effectExtent l="0" t="0" r="635" b="0"/>
            <wp:docPr id="4" name="Picture 4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indoo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077" cy="279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07189" w14:textId="77777777" w:rsidR="00B43B67" w:rsidRPr="00B43B67" w:rsidRDefault="00B43B67" w:rsidP="00B43B67">
      <w:pPr>
        <w:spacing w:after="225"/>
        <w:ind w:left="359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</w:p>
    <w:p w14:paraId="0853B1AF" w14:textId="11EEA34A" w:rsidR="005825B9" w:rsidRPr="00D57281" w:rsidRDefault="0090698F" w:rsidP="00D57281">
      <w:pPr>
        <w:spacing w:after="225"/>
        <w:ind w:left="359"/>
        <w:jc w:val="center"/>
        <w:outlineLvl w:val="3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en-GB"/>
        </w:rPr>
      </w:pPr>
      <w:r w:rsidRPr="00D5728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en-GB"/>
        </w:rPr>
        <w:t>Lāčplēša dienai veltītas kolāžas. Iededz svecīti savās mājas.</w:t>
      </w:r>
    </w:p>
    <w:p w14:paraId="0AFB09C1" w14:textId="3F9689A2" w:rsidR="0090698F" w:rsidRPr="00510D5B" w:rsidRDefault="0090698F" w:rsidP="00563212">
      <w:pPr>
        <w:spacing w:after="225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lv-LV"/>
        </w:rPr>
        <w:drawing>
          <wp:inline distT="0" distB="0" distL="0" distR="0" wp14:anchorId="52010CB2" wp14:editId="14F98C51">
            <wp:extent cx="2048397" cy="2037277"/>
            <wp:effectExtent l="0" t="0" r="0" b="0"/>
            <wp:docPr id="5" name="Picture 5" descr="A picture containing candle, different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andle, different, severa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146" cy="204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lv-LV"/>
        </w:rPr>
        <w:drawing>
          <wp:inline distT="0" distB="0" distL="0" distR="0" wp14:anchorId="0D2AE518" wp14:editId="1A295990">
            <wp:extent cx="2013045" cy="2028657"/>
            <wp:effectExtent l="0" t="0" r="0" b="3810"/>
            <wp:docPr id="6" name="Picture 6" descr="A picture containing candle, decorat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andle, decorate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033" cy="205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5388C" w14:textId="77777777" w:rsidR="00563212" w:rsidRPr="00510D5B" w:rsidRDefault="00563212" w:rsidP="00510D5B">
      <w:pPr>
        <w:spacing w:after="225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</w:p>
    <w:p w14:paraId="3504FF01" w14:textId="77777777" w:rsidR="00510D5B" w:rsidRPr="00D531C8" w:rsidRDefault="00510D5B"/>
    <w:sectPr w:rsidR="00510D5B" w:rsidRPr="00D53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F76CC"/>
    <w:multiLevelType w:val="multilevel"/>
    <w:tmpl w:val="8B5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EA0E7A"/>
    <w:multiLevelType w:val="hybridMultilevel"/>
    <w:tmpl w:val="1F321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C8"/>
    <w:rsid w:val="004F4DBA"/>
    <w:rsid w:val="00510D5B"/>
    <w:rsid w:val="00563212"/>
    <w:rsid w:val="005825B9"/>
    <w:rsid w:val="007D7679"/>
    <w:rsid w:val="0090698F"/>
    <w:rsid w:val="009A7D0C"/>
    <w:rsid w:val="00B43B67"/>
    <w:rsid w:val="00BD055A"/>
    <w:rsid w:val="00D531C8"/>
    <w:rsid w:val="00D57281"/>
    <w:rsid w:val="00ED2178"/>
    <w:rsid w:val="00F70F6B"/>
    <w:rsid w:val="00F7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CED9F2"/>
  <w15:docId w15:val="{69FDF347-D4A3-4F63-A12C-5674A041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510D5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531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Izteiksmgs">
    <w:name w:val="Strong"/>
    <w:basedOn w:val="Noklusjumarindkopasfonts"/>
    <w:uiPriority w:val="22"/>
    <w:qFormat/>
    <w:rsid w:val="00D531C8"/>
    <w:rPr>
      <w:b/>
      <w:bCs/>
    </w:rPr>
  </w:style>
  <w:style w:type="character" w:customStyle="1" w:styleId="apple-converted-space">
    <w:name w:val="apple-converted-space"/>
    <w:basedOn w:val="Noklusjumarindkopasfonts"/>
    <w:rsid w:val="00D531C8"/>
  </w:style>
  <w:style w:type="character" w:styleId="Izclums">
    <w:name w:val="Emphasis"/>
    <w:basedOn w:val="Noklusjumarindkopasfonts"/>
    <w:uiPriority w:val="20"/>
    <w:qFormat/>
    <w:rsid w:val="00D531C8"/>
    <w:rPr>
      <w:i/>
      <w:iCs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510D5B"/>
    <w:rPr>
      <w:rFonts w:ascii="Times New Roman" w:eastAsia="Times New Roman" w:hAnsi="Times New Roman" w:cs="Times New Roman"/>
      <w:b/>
      <w:bCs/>
      <w:lang w:eastAsia="en-GB"/>
    </w:rPr>
  </w:style>
  <w:style w:type="paragraph" w:styleId="Sarakstarindkopa">
    <w:name w:val="List Paragraph"/>
    <w:basedOn w:val="Parasts"/>
    <w:uiPriority w:val="34"/>
    <w:qFormat/>
    <w:rsid w:val="00BD055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769D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6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Ritere-Liepniece</dc:creator>
  <cp:lastModifiedBy>Liāna Muižniece</cp:lastModifiedBy>
  <cp:revision>2</cp:revision>
  <dcterms:created xsi:type="dcterms:W3CDTF">2021-12-06T09:58:00Z</dcterms:created>
  <dcterms:modified xsi:type="dcterms:W3CDTF">2021-12-06T09:58:00Z</dcterms:modified>
</cp:coreProperties>
</file>